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BB71ACB" w14:textId="5CFE1D5B" w:rsidR="00E97448" w:rsidRPr="0076277C" w:rsidRDefault="00E97448" w:rsidP="009B20D2">
      <w:pPr>
        <w:ind w:leftChars="100" w:left="210"/>
        <w:jc w:val="center"/>
        <w:rPr>
          <w:rFonts w:ascii="Times New Roman" w:eastAsia="黑体" w:hAnsi="Times New Roman" w:cs="Times New Roman"/>
          <w:sz w:val="28"/>
        </w:rPr>
      </w:pPr>
      <w:r w:rsidRPr="0076277C">
        <w:rPr>
          <w:rFonts w:ascii="Times New Roman" w:eastAsia="黑体" w:hAnsi="Times New Roman" w:cs="Times New Roman"/>
          <w:sz w:val="28"/>
        </w:rPr>
        <w:t>《中国生态旅旅游》参考文献著录格式要求</w:t>
      </w:r>
    </w:p>
    <w:p w14:paraId="2D3BF343" w14:textId="7A9B51D0" w:rsidR="00E97448" w:rsidRPr="0076277C" w:rsidRDefault="00E97448" w:rsidP="009B20D2">
      <w:pPr>
        <w:ind w:leftChars="100" w:left="210"/>
        <w:jc w:val="center"/>
        <w:rPr>
          <w:rFonts w:ascii="Times New Roman" w:eastAsia="黑体" w:hAnsi="Times New Roman" w:cs="Times New Roman"/>
          <w:sz w:val="28"/>
        </w:rPr>
      </w:pPr>
    </w:p>
    <w:p w14:paraId="4B277809" w14:textId="77777777" w:rsidR="00E97448" w:rsidRPr="0076277C" w:rsidRDefault="00E97448" w:rsidP="009B20D2">
      <w:pPr>
        <w:pStyle w:val="a5"/>
        <w:snapToGrid w:val="0"/>
        <w:ind w:left="0" w:firstLineChars="200" w:firstLine="420"/>
        <w:rPr>
          <w:rFonts w:eastAsiaTheme="minorEastAsia"/>
          <w:sz w:val="21"/>
          <w:szCs w:val="21"/>
        </w:rPr>
      </w:pPr>
      <w:r w:rsidRPr="0076277C">
        <w:rPr>
          <w:rFonts w:eastAsiaTheme="minorEastAsia"/>
          <w:sz w:val="21"/>
          <w:szCs w:val="21"/>
        </w:rPr>
        <w:t>参考文献是论文出版中最容易出现</w:t>
      </w:r>
      <w:r w:rsidRPr="0076277C">
        <w:rPr>
          <w:rFonts w:eastAsiaTheme="minorEastAsia"/>
          <w:sz w:val="21"/>
          <w:szCs w:val="21"/>
        </w:rPr>
        <w:t>“</w:t>
      </w:r>
      <w:r w:rsidRPr="0076277C">
        <w:rPr>
          <w:rFonts w:eastAsiaTheme="minorEastAsia"/>
          <w:sz w:val="21"/>
          <w:szCs w:val="21"/>
        </w:rPr>
        <w:t>硬伤</w:t>
      </w:r>
      <w:r w:rsidRPr="0076277C">
        <w:rPr>
          <w:rFonts w:eastAsiaTheme="minorEastAsia"/>
          <w:sz w:val="21"/>
          <w:szCs w:val="21"/>
        </w:rPr>
        <w:t>”</w:t>
      </w:r>
      <w:r w:rsidRPr="0076277C">
        <w:rPr>
          <w:rFonts w:eastAsiaTheme="minorEastAsia"/>
          <w:sz w:val="21"/>
          <w:szCs w:val="21"/>
        </w:rPr>
        <w:t>的环节，参考文献务必严格对照本要求撰写，务求体例完整、规范、正确</w:t>
      </w:r>
      <w:r w:rsidRPr="0076277C">
        <w:rPr>
          <w:rFonts w:eastAsiaTheme="minorEastAsia"/>
          <w:sz w:val="21"/>
          <w:szCs w:val="21"/>
        </w:rPr>
        <w:t>!</w:t>
      </w:r>
    </w:p>
    <w:p w14:paraId="4434D7EC" w14:textId="7D8F9C30" w:rsidR="00E97448" w:rsidRPr="0076277C" w:rsidRDefault="00E97448" w:rsidP="009B20D2">
      <w:pPr>
        <w:pStyle w:val="a5"/>
        <w:snapToGrid w:val="0"/>
        <w:spacing w:beforeLines="50" w:before="156" w:afterLines="50" w:after="156"/>
        <w:ind w:left="0" w:firstLineChars="200" w:firstLine="482"/>
        <w:rPr>
          <w:rFonts w:eastAsia="黑体"/>
          <w:b/>
          <w:bCs/>
          <w:sz w:val="24"/>
          <w:szCs w:val="24"/>
        </w:rPr>
      </w:pPr>
      <w:r w:rsidRPr="0076277C">
        <w:rPr>
          <w:rFonts w:eastAsia="黑体"/>
          <w:b/>
          <w:bCs/>
          <w:sz w:val="24"/>
          <w:szCs w:val="24"/>
        </w:rPr>
        <w:t>一、注意事项</w:t>
      </w:r>
    </w:p>
    <w:p w14:paraId="292D6439" w14:textId="58B714C7" w:rsidR="008D0129" w:rsidRPr="0076277C" w:rsidRDefault="008D0129" w:rsidP="009B20D2">
      <w:pPr>
        <w:pStyle w:val="a5"/>
        <w:snapToGrid w:val="0"/>
        <w:ind w:left="0" w:firstLineChars="200" w:firstLine="422"/>
        <w:rPr>
          <w:rFonts w:eastAsiaTheme="minorEastAsia"/>
          <w:sz w:val="21"/>
          <w:szCs w:val="21"/>
        </w:rPr>
      </w:pPr>
      <w:r w:rsidRPr="0076277C">
        <w:rPr>
          <w:rFonts w:eastAsia="黑体"/>
          <w:b/>
          <w:bCs/>
          <w:color w:val="0070C0"/>
          <w:sz w:val="21"/>
          <w:szCs w:val="21"/>
        </w:rPr>
        <w:t>1</w:t>
      </w:r>
      <w:r w:rsidRPr="0076277C">
        <w:rPr>
          <w:rFonts w:eastAsia="黑体"/>
          <w:b/>
          <w:bCs/>
          <w:color w:val="0070C0"/>
          <w:sz w:val="21"/>
          <w:szCs w:val="21"/>
        </w:rPr>
        <w:t>．完备准确</w:t>
      </w:r>
      <w:r w:rsidR="00362226">
        <w:rPr>
          <w:rFonts w:eastAsia="黑体" w:hint="eastAsia"/>
          <w:b/>
          <w:bCs/>
          <w:color w:val="0070C0"/>
          <w:sz w:val="21"/>
          <w:szCs w:val="21"/>
        </w:rPr>
        <w:t>要求</w:t>
      </w:r>
      <w:r w:rsidRPr="0076277C">
        <w:rPr>
          <w:rFonts w:eastAsia="黑体"/>
          <w:b/>
          <w:bCs/>
          <w:color w:val="0070C0"/>
          <w:sz w:val="21"/>
          <w:szCs w:val="21"/>
        </w:rPr>
        <w:t>：</w:t>
      </w:r>
      <w:r w:rsidRPr="0076277C">
        <w:rPr>
          <w:rFonts w:eastAsiaTheme="minorEastAsia"/>
          <w:sz w:val="21"/>
          <w:szCs w:val="21"/>
        </w:rPr>
        <w:t>论文必须有参考文献，引用文献资料和数据要认真核实，注明出处。</w:t>
      </w:r>
    </w:p>
    <w:p w14:paraId="53624B32" w14:textId="5D9E1BE3" w:rsidR="008D0129" w:rsidRPr="0076277C" w:rsidRDefault="008D0129" w:rsidP="009B20D2">
      <w:pPr>
        <w:pStyle w:val="a5"/>
        <w:snapToGrid w:val="0"/>
        <w:ind w:left="0" w:firstLineChars="200" w:firstLine="422"/>
        <w:rPr>
          <w:rFonts w:eastAsiaTheme="minorEastAsia"/>
          <w:sz w:val="21"/>
          <w:szCs w:val="21"/>
        </w:rPr>
      </w:pPr>
      <w:r w:rsidRPr="0076277C">
        <w:rPr>
          <w:rFonts w:eastAsia="黑体"/>
          <w:b/>
          <w:bCs/>
          <w:color w:val="0070C0"/>
          <w:sz w:val="21"/>
          <w:szCs w:val="21"/>
        </w:rPr>
        <w:t>2</w:t>
      </w:r>
      <w:r w:rsidRPr="0076277C">
        <w:rPr>
          <w:rFonts w:eastAsia="黑体"/>
          <w:b/>
          <w:bCs/>
          <w:color w:val="0070C0"/>
          <w:sz w:val="21"/>
          <w:szCs w:val="21"/>
        </w:rPr>
        <w:t>．数量和时限要求：</w:t>
      </w:r>
      <w:r w:rsidR="00E97448" w:rsidRPr="0076277C">
        <w:rPr>
          <w:rFonts w:eastAsiaTheme="minorEastAsia"/>
          <w:sz w:val="21"/>
          <w:szCs w:val="21"/>
        </w:rPr>
        <w:t>参考文献一般最少</w:t>
      </w:r>
      <w:r w:rsidR="00E97448" w:rsidRPr="0076277C">
        <w:rPr>
          <w:rFonts w:eastAsiaTheme="minorEastAsia"/>
          <w:sz w:val="21"/>
          <w:szCs w:val="21"/>
        </w:rPr>
        <w:t>15~20</w:t>
      </w:r>
      <w:r w:rsidR="00E97448" w:rsidRPr="0076277C">
        <w:rPr>
          <w:rFonts w:eastAsiaTheme="minorEastAsia"/>
          <w:sz w:val="21"/>
          <w:szCs w:val="21"/>
        </w:rPr>
        <w:t>篇，</w:t>
      </w:r>
      <w:r w:rsidRPr="0076277C">
        <w:rPr>
          <w:rFonts w:eastAsiaTheme="minorEastAsia"/>
          <w:sz w:val="21"/>
          <w:szCs w:val="21"/>
        </w:rPr>
        <w:t>在论文中注意引用近</w:t>
      </w:r>
      <w:r w:rsidRPr="0076277C">
        <w:rPr>
          <w:rFonts w:eastAsiaTheme="minorEastAsia"/>
          <w:sz w:val="21"/>
          <w:szCs w:val="21"/>
        </w:rPr>
        <w:t>2~3</w:t>
      </w:r>
      <w:r w:rsidRPr="0076277C">
        <w:rPr>
          <w:rFonts w:eastAsiaTheme="minorEastAsia"/>
          <w:sz w:val="21"/>
          <w:szCs w:val="21"/>
        </w:rPr>
        <w:t>年的国内外主要相关文献。</w:t>
      </w:r>
    </w:p>
    <w:p w14:paraId="3A4C4CBB" w14:textId="5EA03F71" w:rsidR="00E97448" w:rsidRPr="0076277C" w:rsidRDefault="008D0129" w:rsidP="009B20D2">
      <w:pPr>
        <w:pStyle w:val="a5"/>
        <w:snapToGrid w:val="0"/>
        <w:ind w:left="0" w:firstLineChars="200" w:firstLine="422"/>
        <w:rPr>
          <w:rFonts w:eastAsiaTheme="minorEastAsia"/>
          <w:sz w:val="21"/>
          <w:szCs w:val="21"/>
        </w:rPr>
      </w:pPr>
      <w:r w:rsidRPr="0076277C">
        <w:rPr>
          <w:rFonts w:eastAsia="黑体"/>
          <w:b/>
          <w:bCs/>
          <w:color w:val="0070C0"/>
          <w:sz w:val="21"/>
          <w:szCs w:val="21"/>
        </w:rPr>
        <w:t>3</w:t>
      </w:r>
      <w:r w:rsidRPr="0076277C">
        <w:rPr>
          <w:rFonts w:eastAsia="黑体"/>
          <w:b/>
          <w:bCs/>
          <w:color w:val="0070C0"/>
          <w:sz w:val="21"/>
          <w:szCs w:val="21"/>
        </w:rPr>
        <w:t>．标注要求：</w:t>
      </w:r>
      <w:r w:rsidRPr="0076277C">
        <w:rPr>
          <w:rFonts w:eastAsiaTheme="minorEastAsia"/>
          <w:sz w:val="21"/>
          <w:szCs w:val="21"/>
        </w:rPr>
        <w:t>正文中引用公开出版的文献，按文中出现的先后顺序编码（在引用处右上角用方括号标注），列于全文末。对文中注释或未正式发表的文献可作为脚注处理，用数字加圆圈标注，每页从序号</w:t>
      </w:r>
      <w:r w:rsidRPr="0076277C">
        <w:rPr>
          <w:rFonts w:eastAsiaTheme="minorEastAsia"/>
          <w:sz w:val="21"/>
          <w:szCs w:val="21"/>
        </w:rPr>
        <w:fldChar w:fldCharType="begin"/>
      </w:r>
      <w:r w:rsidRPr="0076277C">
        <w:rPr>
          <w:rFonts w:eastAsiaTheme="minorEastAsia"/>
          <w:sz w:val="21"/>
          <w:szCs w:val="21"/>
        </w:rPr>
        <w:instrText xml:space="preserve"> = 1 \* GB3 </w:instrText>
      </w:r>
      <w:r w:rsidRPr="0076277C">
        <w:rPr>
          <w:rFonts w:eastAsiaTheme="minorEastAsia"/>
          <w:sz w:val="21"/>
          <w:szCs w:val="21"/>
        </w:rPr>
        <w:fldChar w:fldCharType="separate"/>
      </w:r>
      <w:r w:rsidRPr="0076277C">
        <w:rPr>
          <w:rFonts w:ascii="宋体" w:hAnsi="宋体" w:cs="宋体" w:hint="eastAsia"/>
          <w:noProof/>
          <w:sz w:val="21"/>
          <w:szCs w:val="21"/>
        </w:rPr>
        <w:t>①</w:t>
      </w:r>
      <w:r w:rsidRPr="0076277C">
        <w:rPr>
          <w:rFonts w:eastAsiaTheme="minorEastAsia"/>
          <w:sz w:val="21"/>
          <w:szCs w:val="21"/>
        </w:rPr>
        <w:fldChar w:fldCharType="end"/>
      </w:r>
      <w:r w:rsidRPr="0076277C">
        <w:rPr>
          <w:rFonts w:eastAsiaTheme="minorEastAsia"/>
          <w:sz w:val="21"/>
          <w:szCs w:val="21"/>
        </w:rPr>
        <w:t>开始排列。</w:t>
      </w:r>
    </w:p>
    <w:p w14:paraId="0A9C358B" w14:textId="7FF32E3B" w:rsidR="008D0129" w:rsidRPr="0076277C" w:rsidRDefault="008D0129" w:rsidP="009B20D2">
      <w:pPr>
        <w:pStyle w:val="a5"/>
        <w:snapToGrid w:val="0"/>
        <w:ind w:left="0" w:firstLineChars="200" w:firstLine="422"/>
        <w:rPr>
          <w:rFonts w:eastAsiaTheme="minorEastAsia"/>
          <w:sz w:val="21"/>
          <w:szCs w:val="21"/>
        </w:rPr>
      </w:pPr>
      <w:r w:rsidRPr="0076277C">
        <w:rPr>
          <w:rFonts w:eastAsia="黑体"/>
          <w:b/>
          <w:bCs/>
          <w:color w:val="0070C0"/>
          <w:sz w:val="21"/>
          <w:szCs w:val="21"/>
        </w:rPr>
        <w:t>4</w:t>
      </w:r>
      <w:r w:rsidRPr="0076277C">
        <w:rPr>
          <w:rFonts w:eastAsia="黑体"/>
          <w:b/>
          <w:bCs/>
          <w:color w:val="0070C0"/>
          <w:sz w:val="21"/>
          <w:szCs w:val="21"/>
        </w:rPr>
        <w:t>．中英对照要求：</w:t>
      </w:r>
      <w:r w:rsidRPr="0076277C">
        <w:rPr>
          <w:rFonts w:eastAsiaTheme="minorEastAsia"/>
          <w:sz w:val="21"/>
          <w:szCs w:val="21"/>
        </w:rPr>
        <w:t>中文文献后需要有相应的英文对照，先给出中文，然后</w:t>
      </w:r>
      <w:r w:rsidRPr="0076277C">
        <w:rPr>
          <w:rStyle w:val="style141"/>
          <w:rFonts w:ascii="Times New Roman" w:hAnsi="Times New Roman"/>
          <w:sz w:val="21"/>
        </w:rPr>
        <w:t>将对应的英文内容置于其后的方括号中；英文文献无须给出中文。</w:t>
      </w:r>
    </w:p>
    <w:p w14:paraId="7D44CF53" w14:textId="355F2075" w:rsidR="008D0129" w:rsidRPr="0076277C" w:rsidRDefault="008D0129" w:rsidP="009B20D2">
      <w:pPr>
        <w:pStyle w:val="a5"/>
        <w:snapToGrid w:val="0"/>
        <w:ind w:left="0" w:firstLineChars="200" w:firstLine="422"/>
        <w:rPr>
          <w:rFonts w:eastAsiaTheme="minorEastAsia"/>
          <w:sz w:val="21"/>
          <w:szCs w:val="21"/>
        </w:rPr>
      </w:pPr>
      <w:r w:rsidRPr="0076277C">
        <w:rPr>
          <w:rFonts w:eastAsia="黑体"/>
          <w:b/>
          <w:bCs/>
          <w:color w:val="0070C0"/>
          <w:sz w:val="21"/>
          <w:szCs w:val="21"/>
        </w:rPr>
        <w:t>5</w:t>
      </w:r>
      <w:r w:rsidR="00E97448" w:rsidRPr="0076277C">
        <w:rPr>
          <w:rFonts w:eastAsia="黑体"/>
          <w:b/>
          <w:bCs/>
          <w:color w:val="0070C0"/>
          <w:sz w:val="21"/>
          <w:szCs w:val="21"/>
        </w:rPr>
        <w:t>．</w:t>
      </w:r>
      <w:r w:rsidRPr="0076277C">
        <w:rPr>
          <w:rFonts w:eastAsia="黑体"/>
          <w:b/>
          <w:bCs/>
          <w:color w:val="0070C0"/>
          <w:sz w:val="21"/>
          <w:szCs w:val="21"/>
        </w:rPr>
        <w:t>标点</w:t>
      </w:r>
      <w:r w:rsidR="009B20D2">
        <w:rPr>
          <w:rFonts w:eastAsia="黑体" w:hint="eastAsia"/>
          <w:b/>
          <w:bCs/>
          <w:color w:val="0070C0"/>
          <w:sz w:val="21"/>
          <w:szCs w:val="21"/>
        </w:rPr>
        <w:t>要求</w:t>
      </w:r>
      <w:r w:rsidRPr="0076277C">
        <w:rPr>
          <w:rFonts w:eastAsia="黑体"/>
          <w:b/>
          <w:bCs/>
          <w:color w:val="0070C0"/>
          <w:sz w:val="21"/>
          <w:szCs w:val="21"/>
        </w:rPr>
        <w:t>：</w:t>
      </w:r>
      <w:r w:rsidRPr="0076277C">
        <w:rPr>
          <w:sz w:val="21"/>
        </w:rPr>
        <w:t>正文中引用文献处以及参考文献列表中的标点（含括号）均为半角</w:t>
      </w:r>
      <w:r w:rsidR="00712CED" w:rsidRPr="0076277C">
        <w:rPr>
          <w:sz w:val="21"/>
        </w:rPr>
        <w:t>（</w:t>
      </w:r>
      <w:r w:rsidR="00712CED" w:rsidRPr="0076277C">
        <w:rPr>
          <w:rFonts w:eastAsiaTheme="minorEastAsia"/>
          <w:sz w:val="21"/>
          <w:szCs w:val="21"/>
        </w:rPr>
        <w:t>统一替换成</w:t>
      </w:r>
      <w:r w:rsidR="00712CED" w:rsidRPr="0076277C">
        <w:rPr>
          <w:rFonts w:eastAsiaTheme="minorEastAsia"/>
          <w:sz w:val="21"/>
          <w:szCs w:val="21"/>
        </w:rPr>
        <w:t>Times New Roman</w:t>
      </w:r>
      <w:r w:rsidR="00712CED" w:rsidRPr="0076277C">
        <w:rPr>
          <w:rFonts w:eastAsiaTheme="minorEastAsia"/>
          <w:sz w:val="21"/>
          <w:szCs w:val="21"/>
        </w:rPr>
        <w:t>输入状态下的相应标点符号，切勿和中文输入方式的标点混杂）</w:t>
      </w:r>
      <w:r w:rsidRPr="0076277C">
        <w:rPr>
          <w:sz w:val="21"/>
        </w:rPr>
        <w:t>，且后面需空一格</w:t>
      </w:r>
      <w:r w:rsidR="00712CED" w:rsidRPr="0076277C">
        <w:rPr>
          <w:rFonts w:eastAsiaTheme="minorEastAsia"/>
          <w:sz w:val="21"/>
          <w:szCs w:val="21"/>
        </w:rPr>
        <w:t>；</w:t>
      </w:r>
      <w:r w:rsidRPr="0076277C">
        <w:rPr>
          <w:sz w:val="21"/>
        </w:rPr>
        <w:t>正文文献</w:t>
      </w:r>
      <w:r w:rsidR="009B20D2">
        <w:rPr>
          <w:rFonts w:hint="eastAsia"/>
          <w:sz w:val="21"/>
        </w:rPr>
        <w:t>编码</w:t>
      </w:r>
      <w:r w:rsidRPr="0076277C">
        <w:rPr>
          <w:sz w:val="21"/>
        </w:rPr>
        <w:t>同一位置连续引用时用</w:t>
      </w:r>
      <w:r w:rsidRPr="0076277C">
        <w:rPr>
          <w:sz w:val="21"/>
        </w:rPr>
        <w:t>“-”</w:t>
      </w:r>
      <w:r w:rsidRPr="0076277C">
        <w:rPr>
          <w:sz w:val="21"/>
        </w:rPr>
        <w:t>连接，不连续引用时</w:t>
      </w:r>
      <w:r w:rsidRPr="0076277C">
        <w:rPr>
          <w:sz w:val="21"/>
        </w:rPr>
        <w:t>“,”</w:t>
      </w:r>
      <w:r w:rsidRPr="0076277C">
        <w:rPr>
          <w:sz w:val="21"/>
        </w:rPr>
        <w:t>连接。</w:t>
      </w:r>
    </w:p>
    <w:p w14:paraId="4CBB3EED" w14:textId="3D5D14E5" w:rsidR="00E97448" w:rsidRPr="0076277C" w:rsidRDefault="008D0129" w:rsidP="009B20D2">
      <w:pPr>
        <w:pStyle w:val="a5"/>
        <w:snapToGrid w:val="0"/>
        <w:ind w:left="0" w:firstLineChars="200" w:firstLine="422"/>
        <w:rPr>
          <w:rFonts w:eastAsiaTheme="minorEastAsia"/>
          <w:sz w:val="21"/>
          <w:szCs w:val="21"/>
        </w:rPr>
      </w:pPr>
      <w:r w:rsidRPr="0076277C">
        <w:rPr>
          <w:rFonts w:eastAsia="黑体"/>
          <w:b/>
          <w:bCs/>
          <w:color w:val="0070C0"/>
          <w:sz w:val="21"/>
          <w:szCs w:val="21"/>
        </w:rPr>
        <w:t>6</w:t>
      </w:r>
      <w:r w:rsidRPr="0076277C">
        <w:rPr>
          <w:rFonts w:eastAsia="黑体"/>
          <w:b/>
          <w:bCs/>
          <w:color w:val="0070C0"/>
          <w:sz w:val="21"/>
          <w:szCs w:val="21"/>
        </w:rPr>
        <w:t>．作者排序：</w:t>
      </w:r>
      <w:r w:rsidR="00E97448" w:rsidRPr="0076277C">
        <w:rPr>
          <w:rFonts w:eastAsiaTheme="minorEastAsia"/>
          <w:sz w:val="21"/>
          <w:szCs w:val="21"/>
        </w:rPr>
        <w:t>文献作者一般只列前三名，作者名之间用</w:t>
      </w:r>
      <w:r w:rsidR="00E97448" w:rsidRPr="0076277C">
        <w:rPr>
          <w:rFonts w:eastAsiaTheme="minorEastAsia"/>
          <w:sz w:val="21"/>
          <w:szCs w:val="21"/>
        </w:rPr>
        <w:t>“,”</w:t>
      </w:r>
      <w:r w:rsidR="00E97448" w:rsidRPr="0076277C">
        <w:rPr>
          <w:rFonts w:eastAsiaTheme="minorEastAsia"/>
          <w:sz w:val="21"/>
          <w:szCs w:val="21"/>
        </w:rPr>
        <w:t>隔开；三人以上后加</w:t>
      </w:r>
      <w:r w:rsidR="00E97448" w:rsidRPr="0076277C">
        <w:rPr>
          <w:rFonts w:eastAsiaTheme="minorEastAsia"/>
          <w:sz w:val="21"/>
          <w:szCs w:val="21"/>
        </w:rPr>
        <w:t>“,</w:t>
      </w:r>
      <w:r w:rsidR="0076277C" w:rsidRPr="0076277C">
        <w:rPr>
          <w:rFonts w:eastAsiaTheme="minorEastAsia"/>
          <w:sz w:val="21"/>
          <w:szCs w:val="21"/>
        </w:rPr>
        <w:t xml:space="preserve"> </w:t>
      </w:r>
      <w:r w:rsidR="00E97448" w:rsidRPr="0076277C">
        <w:rPr>
          <w:rFonts w:eastAsiaTheme="minorEastAsia"/>
          <w:sz w:val="21"/>
          <w:szCs w:val="21"/>
        </w:rPr>
        <w:t>等</w:t>
      </w:r>
      <w:r w:rsidRPr="0076277C">
        <w:rPr>
          <w:rFonts w:eastAsiaTheme="minorEastAsia"/>
          <w:sz w:val="21"/>
          <w:szCs w:val="21"/>
        </w:rPr>
        <w:t>”</w:t>
      </w:r>
      <w:r w:rsidR="00E97448" w:rsidRPr="0076277C">
        <w:rPr>
          <w:rFonts w:eastAsiaTheme="minorEastAsia"/>
          <w:sz w:val="21"/>
          <w:szCs w:val="21"/>
        </w:rPr>
        <w:t>或</w:t>
      </w:r>
      <w:r w:rsidR="00E97448" w:rsidRPr="0076277C">
        <w:rPr>
          <w:rFonts w:eastAsiaTheme="minorEastAsia"/>
          <w:sz w:val="21"/>
          <w:szCs w:val="21"/>
        </w:rPr>
        <w:t>“, et al.”</w:t>
      </w:r>
      <w:r w:rsidR="00E97448" w:rsidRPr="0076277C">
        <w:rPr>
          <w:rFonts w:eastAsiaTheme="minorEastAsia"/>
          <w:sz w:val="21"/>
          <w:szCs w:val="21"/>
        </w:rPr>
        <w:t>。</w:t>
      </w:r>
      <w:r w:rsidR="00E20D6A" w:rsidRPr="0076277C">
        <w:rPr>
          <w:rFonts w:eastAsiaTheme="minorEastAsia"/>
          <w:sz w:val="21"/>
          <w:szCs w:val="21"/>
        </w:rPr>
        <w:t>中外作者姓名排序</w:t>
      </w:r>
      <w:r w:rsidR="009B20D2">
        <w:rPr>
          <w:rFonts w:eastAsiaTheme="minorEastAsia" w:hint="eastAsia"/>
          <w:sz w:val="21"/>
          <w:szCs w:val="21"/>
        </w:rPr>
        <w:t>均</w:t>
      </w:r>
      <w:r w:rsidR="00E20D6A" w:rsidRPr="0076277C">
        <w:rPr>
          <w:rFonts w:eastAsiaTheme="minorEastAsia"/>
          <w:sz w:val="21"/>
          <w:szCs w:val="21"/>
        </w:rPr>
        <w:t>为</w:t>
      </w:r>
      <w:r w:rsidR="00E20D6A" w:rsidRPr="0076277C">
        <w:rPr>
          <w:rFonts w:eastAsiaTheme="minorEastAsia"/>
          <w:sz w:val="21"/>
          <w:szCs w:val="21"/>
        </w:rPr>
        <w:t>“</w:t>
      </w:r>
      <w:r w:rsidR="00E20D6A" w:rsidRPr="0076277C">
        <w:rPr>
          <w:rFonts w:eastAsiaTheme="minorEastAsia"/>
          <w:sz w:val="21"/>
          <w:szCs w:val="21"/>
        </w:rPr>
        <w:t>姓</w:t>
      </w:r>
      <w:r w:rsidR="00E20D6A" w:rsidRPr="0076277C">
        <w:rPr>
          <w:rFonts w:eastAsiaTheme="minorEastAsia"/>
          <w:sz w:val="21"/>
          <w:szCs w:val="21"/>
        </w:rPr>
        <w:t>”</w:t>
      </w:r>
      <w:r w:rsidR="00E20D6A" w:rsidRPr="0076277C">
        <w:rPr>
          <w:rFonts w:eastAsiaTheme="minorEastAsia"/>
          <w:sz w:val="21"/>
          <w:szCs w:val="21"/>
        </w:rPr>
        <w:t>在前，</w:t>
      </w:r>
      <w:r w:rsidR="00E20D6A" w:rsidRPr="0076277C">
        <w:rPr>
          <w:rFonts w:eastAsiaTheme="minorEastAsia"/>
          <w:sz w:val="21"/>
          <w:szCs w:val="21"/>
        </w:rPr>
        <w:t>“</w:t>
      </w:r>
      <w:r w:rsidR="00E20D6A" w:rsidRPr="0076277C">
        <w:rPr>
          <w:rFonts w:eastAsiaTheme="minorEastAsia"/>
          <w:sz w:val="21"/>
          <w:szCs w:val="21"/>
        </w:rPr>
        <w:t>名</w:t>
      </w:r>
      <w:r w:rsidR="00E20D6A" w:rsidRPr="0076277C">
        <w:rPr>
          <w:rFonts w:eastAsiaTheme="minorEastAsia"/>
          <w:sz w:val="21"/>
          <w:szCs w:val="21"/>
        </w:rPr>
        <w:t>”</w:t>
      </w:r>
      <w:r w:rsidR="00E20D6A" w:rsidRPr="0076277C">
        <w:rPr>
          <w:rFonts w:eastAsiaTheme="minorEastAsia"/>
          <w:sz w:val="21"/>
          <w:szCs w:val="21"/>
        </w:rPr>
        <w:t>在后，如</w:t>
      </w:r>
      <w:r w:rsidR="00E20D6A" w:rsidRPr="0076277C">
        <w:rPr>
          <w:rFonts w:eastAsiaTheme="minorEastAsia"/>
          <w:sz w:val="21"/>
          <w:szCs w:val="21"/>
        </w:rPr>
        <w:t>“</w:t>
      </w:r>
      <w:r w:rsidR="00E20D6A" w:rsidRPr="0076277C">
        <w:rPr>
          <w:rFonts w:eastAsiaTheme="minorEastAsia"/>
          <w:sz w:val="21"/>
          <w:szCs w:val="21"/>
        </w:rPr>
        <w:t>钟林生</w:t>
      </w:r>
      <w:r w:rsidR="00E20D6A" w:rsidRPr="0076277C">
        <w:rPr>
          <w:rFonts w:eastAsiaTheme="minorEastAsia"/>
          <w:sz w:val="21"/>
          <w:szCs w:val="21"/>
        </w:rPr>
        <w:t>”</w:t>
      </w:r>
      <w:r w:rsidR="00E20D6A" w:rsidRPr="0076277C">
        <w:rPr>
          <w:rFonts w:eastAsiaTheme="minorEastAsia"/>
          <w:sz w:val="21"/>
          <w:szCs w:val="21"/>
        </w:rPr>
        <w:t>对应</w:t>
      </w:r>
      <w:r w:rsidR="00E20D6A" w:rsidRPr="0076277C">
        <w:rPr>
          <w:rFonts w:eastAsiaTheme="minorEastAsia"/>
          <w:sz w:val="21"/>
          <w:szCs w:val="21"/>
        </w:rPr>
        <w:t>“Zhong Linsheng”</w:t>
      </w:r>
      <w:r w:rsidR="00E20D6A" w:rsidRPr="0076277C">
        <w:rPr>
          <w:rFonts w:eastAsiaTheme="minorEastAsia"/>
          <w:sz w:val="21"/>
          <w:szCs w:val="21"/>
        </w:rPr>
        <w:t>，</w:t>
      </w:r>
      <w:r w:rsidR="00E20D6A" w:rsidRPr="0076277C">
        <w:rPr>
          <w:rFonts w:eastAsiaTheme="minorEastAsia"/>
          <w:sz w:val="21"/>
          <w:szCs w:val="21"/>
        </w:rPr>
        <w:t>“James P E”</w:t>
      </w:r>
      <w:r w:rsidR="00E20D6A" w:rsidRPr="0076277C">
        <w:rPr>
          <w:rFonts w:eastAsiaTheme="minorEastAsia"/>
          <w:sz w:val="21"/>
          <w:szCs w:val="21"/>
        </w:rPr>
        <w:t>。</w:t>
      </w:r>
    </w:p>
    <w:p w14:paraId="4669F864" w14:textId="55B934E8" w:rsidR="00E97448" w:rsidRPr="0076277C" w:rsidRDefault="00712CED" w:rsidP="009B20D2">
      <w:pPr>
        <w:pStyle w:val="a5"/>
        <w:snapToGrid w:val="0"/>
        <w:ind w:left="0" w:firstLineChars="200" w:firstLine="422"/>
        <w:rPr>
          <w:rFonts w:eastAsia="黑体"/>
          <w:b/>
          <w:bCs/>
          <w:color w:val="0070C0"/>
          <w:sz w:val="21"/>
          <w:szCs w:val="21"/>
        </w:rPr>
      </w:pPr>
      <w:r w:rsidRPr="0076277C">
        <w:rPr>
          <w:rFonts w:eastAsia="黑体"/>
          <w:b/>
          <w:bCs/>
          <w:color w:val="0070C0"/>
          <w:sz w:val="21"/>
          <w:szCs w:val="21"/>
        </w:rPr>
        <w:t>7</w:t>
      </w:r>
      <w:r w:rsidR="00E97448" w:rsidRPr="0076277C">
        <w:rPr>
          <w:rFonts w:eastAsia="黑体"/>
          <w:b/>
          <w:bCs/>
          <w:color w:val="0070C0"/>
          <w:sz w:val="21"/>
          <w:szCs w:val="21"/>
        </w:rPr>
        <w:t>．</w:t>
      </w:r>
      <w:r w:rsidR="008D0129" w:rsidRPr="0076277C">
        <w:rPr>
          <w:rFonts w:eastAsia="黑体"/>
          <w:b/>
          <w:bCs/>
          <w:color w:val="0070C0"/>
          <w:sz w:val="21"/>
          <w:szCs w:val="21"/>
        </w:rPr>
        <w:t>字母大小写要求：</w:t>
      </w:r>
      <w:r w:rsidR="00E20D6A" w:rsidRPr="0076277C">
        <w:rPr>
          <w:rFonts w:eastAsia="黑体"/>
          <w:b/>
          <w:bCs/>
          <w:color w:val="0070C0"/>
          <w:sz w:val="21"/>
          <w:szCs w:val="21"/>
        </w:rPr>
        <w:t xml:space="preserve"> </w:t>
      </w:r>
    </w:p>
    <w:p w14:paraId="47EFD1C8" w14:textId="39BA3520" w:rsidR="00A24580" w:rsidRPr="0076277C" w:rsidRDefault="00712CED" w:rsidP="009B20D2">
      <w:pPr>
        <w:ind w:firstLineChars="200" w:firstLine="420"/>
        <w:rPr>
          <w:rFonts w:ascii="Times New Roman" w:hAnsi="Times New Roman" w:cs="Times New Roman"/>
        </w:rPr>
      </w:pPr>
      <w:r w:rsidRPr="0076277C">
        <w:rPr>
          <w:rStyle w:val="style141"/>
          <w:rFonts w:ascii="Times New Roman" w:hAnsi="Times New Roman" w:cs="Times New Roman"/>
          <w:sz w:val="21"/>
        </w:rPr>
        <w:t xml:space="preserve">(1) </w:t>
      </w:r>
      <w:r w:rsidR="00A24580" w:rsidRPr="0076277C">
        <w:rPr>
          <w:rFonts w:ascii="Times New Roman" w:hAnsi="Times New Roman" w:cs="Times New Roman"/>
        </w:rPr>
        <w:t>作者名称：姓氏首字母及名字简称用大写。如：</w:t>
      </w:r>
      <w:r w:rsidR="00A24580" w:rsidRPr="0076277C">
        <w:rPr>
          <w:rFonts w:ascii="Times New Roman" w:hAnsi="Times New Roman" w:cs="Times New Roman"/>
          <w:szCs w:val="21"/>
        </w:rPr>
        <w:t>Zhong Linsheng”</w:t>
      </w:r>
      <w:r w:rsidR="00A24580" w:rsidRPr="0076277C">
        <w:rPr>
          <w:rFonts w:ascii="Times New Roman" w:hAnsi="Times New Roman" w:cs="Times New Roman"/>
          <w:szCs w:val="21"/>
        </w:rPr>
        <w:t>，</w:t>
      </w:r>
      <w:r w:rsidR="00A24580" w:rsidRPr="0076277C">
        <w:rPr>
          <w:rFonts w:ascii="Times New Roman" w:hAnsi="Times New Roman" w:cs="Times New Roman"/>
          <w:szCs w:val="21"/>
        </w:rPr>
        <w:t>“James P E”</w:t>
      </w:r>
      <w:r w:rsidR="00A24580" w:rsidRPr="0076277C">
        <w:rPr>
          <w:rFonts w:ascii="Times New Roman" w:hAnsi="Times New Roman" w:cs="Times New Roman"/>
        </w:rPr>
        <w:t>。</w:t>
      </w:r>
    </w:p>
    <w:p w14:paraId="564FBB86" w14:textId="3794CFC3" w:rsidR="00A24580" w:rsidRPr="0076277C" w:rsidRDefault="00712CED" w:rsidP="009B20D2">
      <w:pPr>
        <w:ind w:firstLineChars="200" w:firstLine="420"/>
        <w:rPr>
          <w:rFonts w:ascii="Times New Roman" w:hAnsi="Times New Roman" w:cs="Times New Roman"/>
        </w:rPr>
      </w:pPr>
      <w:r w:rsidRPr="0076277C">
        <w:rPr>
          <w:rStyle w:val="style141"/>
          <w:rFonts w:ascii="Times New Roman" w:hAnsi="Times New Roman" w:cs="Times New Roman"/>
          <w:sz w:val="21"/>
        </w:rPr>
        <w:t xml:space="preserve">(2) </w:t>
      </w:r>
      <w:r w:rsidR="00A24580" w:rsidRPr="0076277C">
        <w:rPr>
          <w:rFonts w:ascii="Times New Roman" w:hAnsi="Times New Roman" w:cs="Times New Roman"/>
        </w:rPr>
        <w:t>文献题名：无论是期刊文章还是专著、文集、研究报告等的题名，除第一个单词的首字母大写外（副标题首字母也需大写），其余均为小写。专著或政府报告等文献题名所有实词首字母均大写。</w:t>
      </w:r>
    </w:p>
    <w:p w14:paraId="4BD9E3AA" w14:textId="62F33C16" w:rsidR="00A24580" w:rsidRPr="0076277C" w:rsidRDefault="00712CED" w:rsidP="009B20D2">
      <w:pPr>
        <w:ind w:firstLineChars="200" w:firstLine="420"/>
        <w:rPr>
          <w:rFonts w:ascii="Times New Roman" w:hAnsi="Times New Roman" w:cs="Times New Roman"/>
        </w:rPr>
      </w:pPr>
      <w:r w:rsidRPr="0076277C">
        <w:rPr>
          <w:rStyle w:val="style141"/>
          <w:rFonts w:ascii="Times New Roman" w:hAnsi="Times New Roman" w:cs="Times New Roman"/>
          <w:sz w:val="21"/>
        </w:rPr>
        <w:t xml:space="preserve">(3) </w:t>
      </w:r>
      <w:r w:rsidR="00A24580" w:rsidRPr="0076277C">
        <w:rPr>
          <w:rStyle w:val="style141"/>
          <w:rFonts w:ascii="Times New Roman" w:hAnsi="Times New Roman" w:cs="Times New Roman"/>
          <w:sz w:val="21"/>
        </w:rPr>
        <w:t>期刊</w:t>
      </w:r>
      <w:r w:rsidR="00A24580" w:rsidRPr="0076277C">
        <w:rPr>
          <w:rFonts w:ascii="Times New Roman" w:hAnsi="Times New Roman" w:cs="Times New Roman"/>
        </w:rPr>
        <w:t>名称：所有实词首字母大写。</w:t>
      </w:r>
    </w:p>
    <w:p w14:paraId="00FFBE63" w14:textId="28550670" w:rsidR="00A24580" w:rsidRPr="0076277C" w:rsidRDefault="00712CED" w:rsidP="009B20D2">
      <w:pPr>
        <w:ind w:firstLineChars="200" w:firstLine="420"/>
        <w:rPr>
          <w:rFonts w:ascii="Times New Roman" w:hAnsi="Times New Roman" w:cs="Times New Roman"/>
        </w:rPr>
      </w:pPr>
      <w:r w:rsidRPr="0076277C">
        <w:rPr>
          <w:rStyle w:val="style141"/>
          <w:rFonts w:ascii="Times New Roman" w:hAnsi="Times New Roman" w:cs="Times New Roman"/>
          <w:sz w:val="21"/>
        </w:rPr>
        <w:t xml:space="preserve">(4) </w:t>
      </w:r>
      <w:r w:rsidR="00A24580" w:rsidRPr="0076277C">
        <w:rPr>
          <w:rStyle w:val="style141"/>
          <w:rFonts w:ascii="Times New Roman" w:hAnsi="Times New Roman" w:cs="Times New Roman"/>
          <w:sz w:val="21"/>
        </w:rPr>
        <w:t>出版者：</w:t>
      </w:r>
      <w:r w:rsidR="00A24580" w:rsidRPr="0076277C">
        <w:rPr>
          <w:rFonts w:ascii="Times New Roman" w:hAnsi="Times New Roman" w:cs="Times New Roman"/>
        </w:rPr>
        <w:t>所有实词首字母大写。</w:t>
      </w:r>
    </w:p>
    <w:p w14:paraId="6E379655" w14:textId="60E4C67C" w:rsidR="00A24580" w:rsidRPr="0076277C" w:rsidRDefault="00712CED" w:rsidP="009B20D2">
      <w:pPr>
        <w:ind w:firstLineChars="200" w:firstLine="420"/>
        <w:rPr>
          <w:rStyle w:val="style141"/>
          <w:rFonts w:ascii="Times New Roman" w:hAnsi="Times New Roman" w:cs="Times New Roman"/>
          <w:sz w:val="21"/>
        </w:rPr>
      </w:pPr>
      <w:r w:rsidRPr="0076277C">
        <w:rPr>
          <w:rStyle w:val="style141"/>
          <w:rFonts w:ascii="Times New Roman" w:hAnsi="Times New Roman" w:cs="Times New Roman"/>
          <w:sz w:val="21"/>
        </w:rPr>
        <w:t xml:space="preserve">(5) </w:t>
      </w:r>
      <w:r w:rsidR="00A24580" w:rsidRPr="0076277C">
        <w:rPr>
          <w:rStyle w:val="style141"/>
          <w:rFonts w:ascii="Times New Roman" w:hAnsi="Times New Roman" w:cs="Times New Roman"/>
          <w:sz w:val="21"/>
        </w:rPr>
        <w:t>专有名词：所有实词首字母为大写。常见的专有名词有</w:t>
      </w:r>
      <w:r w:rsidR="00A24580" w:rsidRPr="0076277C">
        <w:rPr>
          <w:rStyle w:val="style141"/>
          <w:rFonts w:ascii="Times New Roman" w:hAnsi="Times New Roman" w:cs="Times New Roman"/>
          <w:sz w:val="21"/>
        </w:rPr>
        <w:t>: Tibet Plateau</w:t>
      </w:r>
      <w:r w:rsidR="00A24580" w:rsidRPr="0076277C">
        <w:rPr>
          <w:rStyle w:val="style141"/>
          <w:rFonts w:ascii="Times New Roman" w:hAnsi="Times New Roman" w:cs="Times New Roman"/>
          <w:sz w:val="21"/>
        </w:rPr>
        <w:t>、</w:t>
      </w:r>
      <w:r w:rsidR="00A24580" w:rsidRPr="0076277C">
        <w:rPr>
          <w:rStyle w:val="style141"/>
          <w:rFonts w:ascii="Times New Roman" w:hAnsi="Times New Roman" w:cs="Times New Roman"/>
          <w:sz w:val="21"/>
        </w:rPr>
        <w:t>Shandong Province</w:t>
      </w:r>
      <w:r w:rsidR="00A24580" w:rsidRPr="0076277C">
        <w:rPr>
          <w:rStyle w:val="style141"/>
          <w:rFonts w:ascii="Times New Roman" w:hAnsi="Times New Roman" w:cs="Times New Roman"/>
          <w:sz w:val="21"/>
        </w:rPr>
        <w:t>、</w:t>
      </w:r>
      <w:r w:rsidR="00A24580" w:rsidRPr="0076277C">
        <w:rPr>
          <w:rStyle w:val="style141"/>
          <w:rFonts w:ascii="Times New Roman" w:hAnsi="Times New Roman" w:cs="Times New Roman"/>
          <w:sz w:val="21"/>
        </w:rPr>
        <w:t>Yangtze River Delta</w:t>
      </w:r>
      <w:r w:rsidR="00A24580" w:rsidRPr="0076277C">
        <w:rPr>
          <w:rStyle w:val="style141"/>
          <w:rFonts w:ascii="Times New Roman" w:hAnsi="Times New Roman" w:cs="Times New Roman"/>
          <w:sz w:val="21"/>
        </w:rPr>
        <w:t>、</w:t>
      </w:r>
      <w:r w:rsidR="00A24580" w:rsidRPr="0076277C">
        <w:rPr>
          <w:rStyle w:val="style141"/>
          <w:rFonts w:ascii="Times New Roman" w:hAnsi="Times New Roman" w:cs="Times New Roman"/>
          <w:sz w:val="21"/>
        </w:rPr>
        <w:t>China</w:t>
      </w:r>
      <w:r w:rsidR="00A24580" w:rsidRPr="0076277C">
        <w:rPr>
          <w:rStyle w:val="style141"/>
          <w:rFonts w:ascii="Times New Roman" w:hAnsi="Times New Roman" w:cs="Times New Roman"/>
          <w:sz w:val="21"/>
        </w:rPr>
        <w:t>、</w:t>
      </w:r>
      <w:r w:rsidR="00A24580" w:rsidRPr="0076277C">
        <w:rPr>
          <w:rStyle w:val="style141"/>
          <w:rFonts w:ascii="Times New Roman" w:hAnsi="Times New Roman" w:cs="Times New Roman"/>
          <w:sz w:val="21"/>
        </w:rPr>
        <w:t>USA</w:t>
      </w:r>
      <w:r w:rsidR="00A24580" w:rsidRPr="0076277C">
        <w:rPr>
          <w:rStyle w:val="style141"/>
          <w:rFonts w:ascii="Times New Roman" w:hAnsi="Times New Roman" w:cs="Times New Roman"/>
          <w:sz w:val="21"/>
        </w:rPr>
        <w:t>、</w:t>
      </w:r>
      <w:r w:rsidR="00A24580" w:rsidRPr="0076277C">
        <w:rPr>
          <w:rStyle w:val="style141"/>
          <w:rFonts w:ascii="Times New Roman" w:hAnsi="Times New Roman" w:cs="Times New Roman"/>
          <w:sz w:val="21"/>
        </w:rPr>
        <w:t>IPCC</w:t>
      </w:r>
      <w:r w:rsidR="00A24580" w:rsidRPr="0076277C">
        <w:rPr>
          <w:rStyle w:val="style141"/>
          <w:rFonts w:ascii="Times New Roman" w:hAnsi="Times New Roman" w:cs="Times New Roman"/>
          <w:sz w:val="21"/>
        </w:rPr>
        <w:t>、</w:t>
      </w:r>
      <w:r w:rsidR="00A24580" w:rsidRPr="0076277C">
        <w:rPr>
          <w:rStyle w:val="style141"/>
          <w:rFonts w:ascii="Times New Roman" w:hAnsi="Times New Roman" w:cs="Times New Roman"/>
          <w:sz w:val="21"/>
        </w:rPr>
        <w:t>CAS</w:t>
      </w:r>
      <w:r w:rsidR="00A24580" w:rsidRPr="0076277C">
        <w:rPr>
          <w:rStyle w:val="style141"/>
          <w:rFonts w:ascii="Times New Roman" w:hAnsi="Times New Roman" w:cs="Times New Roman"/>
          <w:sz w:val="21"/>
        </w:rPr>
        <w:t>等。</w:t>
      </w:r>
    </w:p>
    <w:p w14:paraId="2F161A99" w14:textId="4EF245FD" w:rsidR="00712CED" w:rsidRPr="0076277C" w:rsidRDefault="00712CED" w:rsidP="009B20D2">
      <w:pPr>
        <w:pStyle w:val="a5"/>
        <w:snapToGrid w:val="0"/>
        <w:ind w:left="0" w:firstLineChars="200" w:firstLine="422"/>
        <w:rPr>
          <w:rFonts w:eastAsia="黑体"/>
          <w:b/>
          <w:bCs/>
          <w:color w:val="0070C0"/>
          <w:sz w:val="21"/>
          <w:szCs w:val="21"/>
        </w:rPr>
      </w:pPr>
      <w:r w:rsidRPr="0076277C">
        <w:rPr>
          <w:rFonts w:eastAsia="黑体"/>
          <w:b/>
          <w:bCs/>
          <w:color w:val="0070C0"/>
          <w:sz w:val="21"/>
          <w:szCs w:val="21"/>
        </w:rPr>
        <w:t>8.</w:t>
      </w:r>
      <w:r w:rsidRPr="0076277C">
        <w:rPr>
          <w:rFonts w:eastAsia="黑体"/>
          <w:b/>
          <w:bCs/>
          <w:color w:val="0070C0"/>
          <w:sz w:val="21"/>
          <w:szCs w:val="21"/>
        </w:rPr>
        <w:t>类型标识标注</w:t>
      </w:r>
      <w:r w:rsidR="00C031DC" w:rsidRPr="0076277C">
        <w:rPr>
          <w:rFonts w:eastAsia="黑体"/>
          <w:b/>
          <w:bCs/>
          <w:color w:val="0070C0"/>
          <w:sz w:val="21"/>
          <w:szCs w:val="21"/>
        </w:rPr>
        <w:t>:</w:t>
      </w:r>
    </w:p>
    <w:p w14:paraId="7E071993" w14:textId="77777777" w:rsidR="00712CED" w:rsidRPr="0076277C" w:rsidRDefault="00712CED" w:rsidP="009B20D2">
      <w:pPr>
        <w:ind w:left="420"/>
        <w:rPr>
          <w:rFonts w:ascii="Times New Roman" w:hAnsi="Times New Roman" w:cs="Times New Roman"/>
          <w:bCs/>
        </w:rPr>
      </w:pPr>
      <w:r w:rsidRPr="0076277C">
        <w:rPr>
          <w:rFonts w:ascii="Times New Roman" w:hAnsi="Times New Roman" w:cs="Times New Roman"/>
          <w:bCs/>
        </w:rPr>
        <w:t>常用文献类型用单字母标识，具体如下：</w:t>
      </w:r>
    </w:p>
    <w:p w14:paraId="716D0CDE" w14:textId="439F6E0B" w:rsidR="00712CED" w:rsidRPr="0076277C" w:rsidRDefault="00712CED" w:rsidP="009B20D2">
      <w:pPr>
        <w:ind w:firstLineChars="200" w:firstLine="420"/>
        <w:rPr>
          <w:rFonts w:ascii="Times New Roman" w:hAnsi="Times New Roman" w:cs="Times New Roman"/>
          <w:bCs/>
        </w:rPr>
      </w:pPr>
      <w:r w:rsidRPr="0076277C">
        <w:rPr>
          <w:rFonts w:ascii="Times New Roman" w:hAnsi="Times New Roman" w:cs="Times New Roman"/>
        </w:rPr>
        <w:t xml:space="preserve">(1) </w:t>
      </w:r>
      <w:r w:rsidRPr="0076277C">
        <w:rPr>
          <w:rFonts w:ascii="Times New Roman" w:hAnsi="Times New Roman" w:cs="Times New Roman"/>
          <w:bCs/>
        </w:rPr>
        <w:t>[</w:t>
      </w:r>
      <w:r w:rsidRPr="0076277C">
        <w:rPr>
          <w:rFonts w:ascii="Times New Roman" w:hAnsi="Times New Roman" w:cs="Times New Roman"/>
          <w:bCs/>
          <w:color w:val="0000FF"/>
        </w:rPr>
        <w:t>J</w:t>
      </w:r>
      <w:r w:rsidRPr="0076277C">
        <w:rPr>
          <w:rFonts w:ascii="Times New Roman" w:hAnsi="Times New Roman" w:cs="Times New Roman"/>
          <w:bCs/>
        </w:rPr>
        <w:t>]——</w:t>
      </w:r>
      <w:r w:rsidRPr="0076277C">
        <w:rPr>
          <w:rFonts w:ascii="Times New Roman" w:hAnsi="Times New Roman" w:cs="Times New Roman"/>
          <w:bCs/>
        </w:rPr>
        <w:t>期刊文章</w:t>
      </w:r>
      <w:r w:rsidRPr="0076277C">
        <w:rPr>
          <w:rFonts w:ascii="Times New Roman" w:hAnsi="Times New Roman" w:cs="Times New Roman"/>
          <w:bCs/>
        </w:rPr>
        <w:t xml:space="preserve"> (journal article)</w:t>
      </w:r>
    </w:p>
    <w:p w14:paraId="7F939336" w14:textId="564D8485" w:rsidR="00712CED" w:rsidRPr="0076277C" w:rsidRDefault="00712CED" w:rsidP="009B20D2">
      <w:pPr>
        <w:ind w:firstLineChars="200" w:firstLine="420"/>
        <w:rPr>
          <w:rFonts w:ascii="Times New Roman" w:hAnsi="Times New Roman" w:cs="Times New Roman"/>
          <w:bCs/>
        </w:rPr>
      </w:pPr>
      <w:r w:rsidRPr="0076277C">
        <w:rPr>
          <w:rFonts w:ascii="Times New Roman" w:hAnsi="Times New Roman" w:cs="Times New Roman"/>
        </w:rPr>
        <w:t xml:space="preserve">(2) </w:t>
      </w:r>
      <w:r w:rsidRPr="0076277C">
        <w:rPr>
          <w:rFonts w:ascii="Times New Roman" w:hAnsi="Times New Roman" w:cs="Times New Roman"/>
          <w:bCs/>
        </w:rPr>
        <w:t>[</w:t>
      </w:r>
      <w:r w:rsidRPr="0076277C">
        <w:rPr>
          <w:rFonts w:ascii="Times New Roman" w:hAnsi="Times New Roman" w:cs="Times New Roman"/>
          <w:bCs/>
          <w:color w:val="0000FF"/>
        </w:rPr>
        <w:t>M</w:t>
      </w:r>
      <w:r w:rsidRPr="0076277C">
        <w:rPr>
          <w:rFonts w:ascii="Times New Roman" w:hAnsi="Times New Roman" w:cs="Times New Roman"/>
          <w:bCs/>
        </w:rPr>
        <w:t>]——</w:t>
      </w:r>
      <w:r w:rsidRPr="0076277C">
        <w:rPr>
          <w:rFonts w:ascii="Times New Roman" w:hAnsi="Times New Roman" w:cs="Times New Roman"/>
          <w:bCs/>
        </w:rPr>
        <w:t>专著</w:t>
      </w:r>
      <w:r w:rsidRPr="0076277C">
        <w:rPr>
          <w:rFonts w:ascii="Times New Roman" w:hAnsi="Times New Roman" w:cs="Times New Roman"/>
          <w:bCs/>
        </w:rPr>
        <w:t>(monograph)</w:t>
      </w:r>
      <w:r w:rsidRPr="0076277C">
        <w:rPr>
          <w:rFonts w:ascii="Times New Roman" w:hAnsi="Times New Roman" w:cs="Times New Roman"/>
          <w:bCs/>
        </w:rPr>
        <w:t>，含古籍中的史、志论著</w:t>
      </w:r>
    </w:p>
    <w:p w14:paraId="5B83747A" w14:textId="76E1CB10" w:rsidR="00712CED" w:rsidRPr="0076277C" w:rsidRDefault="00712CED" w:rsidP="009B20D2">
      <w:pPr>
        <w:ind w:firstLineChars="200" w:firstLine="420"/>
        <w:rPr>
          <w:rFonts w:ascii="Times New Roman" w:hAnsi="Times New Roman" w:cs="Times New Roman"/>
          <w:bCs/>
        </w:rPr>
      </w:pPr>
      <w:r w:rsidRPr="0076277C">
        <w:rPr>
          <w:rFonts w:ascii="Times New Roman" w:hAnsi="Times New Roman" w:cs="Times New Roman"/>
        </w:rPr>
        <w:t xml:space="preserve">(3) </w:t>
      </w:r>
      <w:r w:rsidRPr="0076277C">
        <w:rPr>
          <w:rFonts w:ascii="Times New Roman" w:hAnsi="Times New Roman" w:cs="Times New Roman"/>
          <w:bCs/>
        </w:rPr>
        <w:t>[</w:t>
      </w:r>
      <w:r w:rsidRPr="0076277C">
        <w:rPr>
          <w:rFonts w:ascii="Times New Roman" w:hAnsi="Times New Roman" w:cs="Times New Roman"/>
          <w:bCs/>
          <w:color w:val="0000FF"/>
        </w:rPr>
        <w:t>C</w:t>
      </w:r>
      <w:r w:rsidRPr="0076277C">
        <w:rPr>
          <w:rFonts w:ascii="Times New Roman" w:hAnsi="Times New Roman" w:cs="Times New Roman"/>
          <w:bCs/>
        </w:rPr>
        <w:t>]——</w:t>
      </w:r>
      <w:r w:rsidRPr="0076277C">
        <w:rPr>
          <w:rFonts w:ascii="Times New Roman" w:hAnsi="Times New Roman" w:cs="Times New Roman"/>
          <w:bCs/>
        </w:rPr>
        <w:t>论文集</w:t>
      </w:r>
      <w:r w:rsidRPr="0076277C">
        <w:rPr>
          <w:rFonts w:ascii="Times New Roman" w:hAnsi="Times New Roman" w:cs="Times New Roman"/>
          <w:bCs/>
        </w:rPr>
        <w:t>(collected papers)</w:t>
      </w:r>
    </w:p>
    <w:p w14:paraId="5D1861E2" w14:textId="4F382277" w:rsidR="00712CED" w:rsidRPr="0076277C" w:rsidRDefault="00712CED" w:rsidP="009B20D2">
      <w:pPr>
        <w:ind w:firstLineChars="200" w:firstLine="420"/>
        <w:rPr>
          <w:rFonts w:ascii="Times New Roman" w:hAnsi="Times New Roman" w:cs="Times New Roman"/>
          <w:bCs/>
        </w:rPr>
      </w:pPr>
      <w:r w:rsidRPr="0076277C">
        <w:rPr>
          <w:rFonts w:ascii="Times New Roman" w:hAnsi="Times New Roman" w:cs="Times New Roman"/>
        </w:rPr>
        <w:t xml:space="preserve">(4) </w:t>
      </w:r>
      <w:r w:rsidRPr="0076277C">
        <w:rPr>
          <w:rFonts w:ascii="Times New Roman" w:hAnsi="Times New Roman" w:cs="Times New Roman"/>
          <w:bCs/>
        </w:rPr>
        <w:t>[</w:t>
      </w:r>
      <w:r w:rsidRPr="0076277C">
        <w:rPr>
          <w:rFonts w:ascii="Times New Roman" w:hAnsi="Times New Roman" w:cs="Times New Roman"/>
          <w:bCs/>
          <w:color w:val="0000FF"/>
        </w:rPr>
        <w:t>D</w:t>
      </w:r>
      <w:r w:rsidRPr="0076277C">
        <w:rPr>
          <w:rFonts w:ascii="Times New Roman" w:hAnsi="Times New Roman" w:cs="Times New Roman"/>
          <w:bCs/>
        </w:rPr>
        <w:t>]——</w:t>
      </w:r>
      <w:r w:rsidRPr="0076277C">
        <w:rPr>
          <w:rFonts w:ascii="Times New Roman" w:hAnsi="Times New Roman" w:cs="Times New Roman"/>
          <w:bCs/>
        </w:rPr>
        <w:t>学位论文</w:t>
      </w:r>
      <w:r w:rsidRPr="0076277C">
        <w:rPr>
          <w:rFonts w:ascii="Times New Roman" w:hAnsi="Times New Roman" w:cs="Times New Roman"/>
          <w:bCs/>
        </w:rPr>
        <w:t>(dissertation)</w:t>
      </w:r>
    </w:p>
    <w:p w14:paraId="0B6FF4B8" w14:textId="378F2099" w:rsidR="00712CED" w:rsidRPr="0076277C" w:rsidRDefault="00712CED" w:rsidP="009B20D2">
      <w:pPr>
        <w:ind w:firstLineChars="200" w:firstLine="420"/>
        <w:rPr>
          <w:rFonts w:ascii="Times New Roman" w:hAnsi="Times New Roman" w:cs="Times New Roman"/>
          <w:bCs/>
        </w:rPr>
      </w:pPr>
      <w:r w:rsidRPr="0076277C">
        <w:rPr>
          <w:rFonts w:ascii="Times New Roman" w:hAnsi="Times New Roman" w:cs="Times New Roman"/>
        </w:rPr>
        <w:t xml:space="preserve">(5) </w:t>
      </w:r>
      <w:r w:rsidRPr="0076277C">
        <w:rPr>
          <w:rFonts w:ascii="Times New Roman" w:hAnsi="Times New Roman" w:cs="Times New Roman"/>
          <w:bCs/>
        </w:rPr>
        <w:t>[</w:t>
      </w:r>
      <w:r w:rsidRPr="0076277C">
        <w:rPr>
          <w:rFonts w:ascii="Times New Roman" w:hAnsi="Times New Roman" w:cs="Times New Roman"/>
          <w:bCs/>
          <w:color w:val="0000FF"/>
        </w:rPr>
        <w:t>P</w:t>
      </w:r>
      <w:r w:rsidRPr="0076277C">
        <w:rPr>
          <w:rFonts w:ascii="Times New Roman" w:hAnsi="Times New Roman" w:cs="Times New Roman"/>
          <w:bCs/>
        </w:rPr>
        <w:t>]——</w:t>
      </w:r>
      <w:r w:rsidRPr="0076277C">
        <w:rPr>
          <w:rFonts w:ascii="Times New Roman" w:hAnsi="Times New Roman" w:cs="Times New Roman"/>
          <w:bCs/>
        </w:rPr>
        <w:t>专利</w:t>
      </w:r>
      <w:r w:rsidRPr="0076277C">
        <w:rPr>
          <w:rFonts w:ascii="Times New Roman" w:hAnsi="Times New Roman" w:cs="Times New Roman"/>
          <w:bCs/>
        </w:rPr>
        <w:t>(patent)</w:t>
      </w:r>
    </w:p>
    <w:p w14:paraId="610BF39C" w14:textId="08E2609B" w:rsidR="00712CED" w:rsidRPr="0076277C" w:rsidRDefault="00712CED" w:rsidP="009B20D2">
      <w:pPr>
        <w:ind w:firstLineChars="200" w:firstLine="420"/>
        <w:rPr>
          <w:rFonts w:ascii="Times New Roman" w:hAnsi="Times New Roman" w:cs="Times New Roman"/>
          <w:bCs/>
        </w:rPr>
      </w:pPr>
      <w:r w:rsidRPr="0076277C">
        <w:rPr>
          <w:rFonts w:ascii="Times New Roman" w:hAnsi="Times New Roman" w:cs="Times New Roman"/>
        </w:rPr>
        <w:t xml:space="preserve">(6) </w:t>
      </w:r>
      <w:r w:rsidRPr="0076277C">
        <w:rPr>
          <w:rFonts w:ascii="Times New Roman" w:hAnsi="Times New Roman" w:cs="Times New Roman"/>
          <w:bCs/>
        </w:rPr>
        <w:t>[</w:t>
      </w:r>
      <w:r w:rsidRPr="0076277C">
        <w:rPr>
          <w:rFonts w:ascii="Times New Roman" w:hAnsi="Times New Roman" w:cs="Times New Roman"/>
          <w:bCs/>
          <w:color w:val="0000FF"/>
        </w:rPr>
        <w:t>S</w:t>
      </w:r>
      <w:r w:rsidRPr="0076277C">
        <w:rPr>
          <w:rFonts w:ascii="Times New Roman" w:hAnsi="Times New Roman" w:cs="Times New Roman"/>
          <w:bCs/>
        </w:rPr>
        <w:t>]——</w:t>
      </w:r>
      <w:r w:rsidRPr="0076277C">
        <w:rPr>
          <w:rFonts w:ascii="Times New Roman" w:hAnsi="Times New Roman" w:cs="Times New Roman"/>
          <w:bCs/>
        </w:rPr>
        <w:t>技术标准</w:t>
      </w:r>
      <w:r w:rsidRPr="0076277C">
        <w:rPr>
          <w:rFonts w:ascii="Times New Roman" w:hAnsi="Times New Roman" w:cs="Times New Roman"/>
          <w:bCs/>
        </w:rPr>
        <w:t>(standardization)</w:t>
      </w:r>
    </w:p>
    <w:p w14:paraId="228D8D6D" w14:textId="6FA0D7AC" w:rsidR="00712CED" w:rsidRPr="0076277C" w:rsidRDefault="00712CED" w:rsidP="009B20D2">
      <w:pPr>
        <w:ind w:firstLineChars="200" w:firstLine="420"/>
        <w:rPr>
          <w:rFonts w:ascii="Times New Roman" w:hAnsi="Times New Roman" w:cs="Times New Roman"/>
          <w:bCs/>
        </w:rPr>
      </w:pPr>
      <w:r w:rsidRPr="0076277C">
        <w:rPr>
          <w:rFonts w:ascii="Times New Roman" w:hAnsi="Times New Roman" w:cs="Times New Roman"/>
        </w:rPr>
        <w:t xml:space="preserve">(7) </w:t>
      </w:r>
      <w:r w:rsidRPr="0076277C">
        <w:rPr>
          <w:rFonts w:ascii="Times New Roman" w:hAnsi="Times New Roman" w:cs="Times New Roman"/>
          <w:bCs/>
        </w:rPr>
        <w:t>[</w:t>
      </w:r>
      <w:r w:rsidRPr="0076277C">
        <w:rPr>
          <w:rFonts w:ascii="Times New Roman" w:hAnsi="Times New Roman" w:cs="Times New Roman"/>
          <w:bCs/>
          <w:color w:val="0000FF"/>
        </w:rPr>
        <w:t>N</w:t>
      </w:r>
      <w:r w:rsidRPr="0076277C">
        <w:rPr>
          <w:rFonts w:ascii="Times New Roman" w:hAnsi="Times New Roman" w:cs="Times New Roman"/>
          <w:bCs/>
        </w:rPr>
        <w:t>]——</w:t>
      </w:r>
      <w:r w:rsidRPr="0076277C">
        <w:rPr>
          <w:rFonts w:ascii="Times New Roman" w:hAnsi="Times New Roman" w:cs="Times New Roman"/>
          <w:bCs/>
        </w:rPr>
        <w:t>报纸文章</w:t>
      </w:r>
      <w:r w:rsidRPr="0076277C">
        <w:rPr>
          <w:rFonts w:ascii="Times New Roman" w:hAnsi="Times New Roman" w:cs="Times New Roman"/>
          <w:bCs/>
        </w:rPr>
        <w:t>(newspaper article)</w:t>
      </w:r>
    </w:p>
    <w:p w14:paraId="2B775BB3" w14:textId="087ED8A0" w:rsidR="00712CED" w:rsidRPr="0076277C" w:rsidRDefault="00712CED" w:rsidP="009B20D2">
      <w:pPr>
        <w:ind w:firstLineChars="200" w:firstLine="420"/>
        <w:rPr>
          <w:rFonts w:ascii="Times New Roman" w:hAnsi="Times New Roman" w:cs="Times New Roman"/>
          <w:bCs/>
        </w:rPr>
      </w:pPr>
      <w:r w:rsidRPr="0076277C">
        <w:rPr>
          <w:rFonts w:ascii="Times New Roman" w:hAnsi="Times New Roman" w:cs="Times New Roman"/>
        </w:rPr>
        <w:t xml:space="preserve">(8) </w:t>
      </w:r>
      <w:r w:rsidRPr="0076277C">
        <w:rPr>
          <w:rFonts w:ascii="Times New Roman" w:hAnsi="Times New Roman" w:cs="Times New Roman"/>
          <w:bCs/>
        </w:rPr>
        <w:t>[</w:t>
      </w:r>
      <w:r w:rsidRPr="0076277C">
        <w:rPr>
          <w:rFonts w:ascii="Times New Roman" w:hAnsi="Times New Roman" w:cs="Times New Roman"/>
          <w:bCs/>
          <w:color w:val="0000FF"/>
        </w:rPr>
        <w:t>R</w:t>
      </w:r>
      <w:r w:rsidRPr="0076277C">
        <w:rPr>
          <w:rFonts w:ascii="Times New Roman" w:hAnsi="Times New Roman" w:cs="Times New Roman"/>
          <w:bCs/>
        </w:rPr>
        <w:t>]——</w:t>
      </w:r>
      <w:r w:rsidRPr="0076277C">
        <w:rPr>
          <w:rFonts w:ascii="Times New Roman" w:hAnsi="Times New Roman" w:cs="Times New Roman"/>
          <w:bCs/>
        </w:rPr>
        <w:t>研究报告</w:t>
      </w:r>
      <w:r w:rsidRPr="0076277C">
        <w:rPr>
          <w:rFonts w:ascii="Times New Roman" w:hAnsi="Times New Roman" w:cs="Times New Roman"/>
          <w:bCs/>
        </w:rPr>
        <w:t xml:space="preserve"> (report)</w:t>
      </w:r>
    </w:p>
    <w:p w14:paraId="1D05B859" w14:textId="05491E69" w:rsidR="00712CED" w:rsidRPr="0076277C" w:rsidRDefault="00712CED" w:rsidP="009B20D2">
      <w:pPr>
        <w:ind w:firstLineChars="200" w:firstLine="420"/>
        <w:rPr>
          <w:rFonts w:ascii="Times New Roman" w:hAnsi="Times New Roman" w:cs="Times New Roman"/>
          <w:bCs/>
        </w:rPr>
      </w:pPr>
      <w:r w:rsidRPr="0076277C">
        <w:rPr>
          <w:rFonts w:ascii="Times New Roman" w:hAnsi="Times New Roman" w:cs="Times New Roman"/>
        </w:rPr>
        <w:t xml:space="preserve">(9) </w:t>
      </w:r>
      <w:r w:rsidRPr="0076277C">
        <w:rPr>
          <w:rFonts w:ascii="Times New Roman" w:hAnsi="Times New Roman" w:cs="Times New Roman"/>
          <w:bCs/>
        </w:rPr>
        <w:t>[</w:t>
      </w:r>
      <w:r w:rsidRPr="0076277C">
        <w:rPr>
          <w:rFonts w:ascii="Times New Roman" w:hAnsi="Times New Roman" w:cs="Times New Roman"/>
          <w:bCs/>
          <w:color w:val="0000FF"/>
        </w:rPr>
        <w:t>A</w:t>
      </w:r>
      <w:r w:rsidRPr="0076277C">
        <w:rPr>
          <w:rFonts w:ascii="Times New Roman" w:hAnsi="Times New Roman" w:cs="Times New Roman"/>
          <w:bCs/>
        </w:rPr>
        <w:t>]——</w:t>
      </w:r>
      <w:r w:rsidRPr="0076277C">
        <w:rPr>
          <w:rFonts w:ascii="Times New Roman" w:hAnsi="Times New Roman" w:cs="Times New Roman"/>
          <w:bCs/>
        </w:rPr>
        <w:t>专著、论文集中的析出文献</w:t>
      </w:r>
      <w:r w:rsidRPr="0076277C">
        <w:rPr>
          <w:rFonts w:ascii="Times New Roman" w:hAnsi="Times New Roman" w:cs="Times New Roman"/>
          <w:bCs/>
        </w:rPr>
        <w:t>(article from anthology)</w:t>
      </w:r>
    </w:p>
    <w:p w14:paraId="7F7DEB65" w14:textId="5EA07EE6" w:rsidR="00712CED" w:rsidRPr="0076277C" w:rsidRDefault="00712CED" w:rsidP="009B20D2">
      <w:pPr>
        <w:ind w:firstLineChars="200" w:firstLine="420"/>
        <w:rPr>
          <w:rFonts w:ascii="Times New Roman" w:hAnsi="Times New Roman" w:cs="Times New Roman"/>
          <w:bCs/>
        </w:rPr>
      </w:pPr>
      <w:r w:rsidRPr="0076277C">
        <w:rPr>
          <w:rFonts w:ascii="Times New Roman" w:hAnsi="Times New Roman" w:cs="Times New Roman"/>
        </w:rPr>
        <w:t xml:space="preserve">(10) </w:t>
      </w:r>
      <w:r w:rsidRPr="0076277C">
        <w:rPr>
          <w:rFonts w:ascii="Times New Roman" w:hAnsi="Times New Roman" w:cs="Times New Roman"/>
          <w:bCs/>
        </w:rPr>
        <w:t>[</w:t>
      </w:r>
      <w:r w:rsidRPr="0076277C">
        <w:rPr>
          <w:rFonts w:ascii="Times New Roman" w:hAnsi="Times New Roman" w:cs="Times New Roman"/>
          <w:bCs/>
          <w:color w:val="0000FF"/>
        </w:rPr>
        <w:t>Z</w:t>
      </w:r>
      <w:r w:rsidRPr="0076277C">
        <w:rPr>
          <w:rFonts w:ascii="Times New Roman" w:hAnsi="Times New Roman" w:cs="Times New Roman"/>
          <w:bCs/>
        </w:rPr>
        <w:t>]——</w:t>
      </w:r>
      <w:r w:rsidRPr="0076277C">
        <w:rPr>
          <w:rFonts w:ascii="Times New Roman" w:hAnsi="Times New Roman" w:cs="Times New Roman"/>
          <w:bCs/>
        </w:rPr>
        <w:t>其他未说明的文献类型标识</w:t>
      </w:r>
    </w:p>
    <w:p w14:paraId="1CBC8352" w14:textId="77777777" w:rsidR="00712CED" w:rsidRPr="0076277C" w:rsidRDefault="00712CED" w:rsidP="009B20D2">
      <w:pPr>
        <w:ind w:left="420"/>
        <w:rPr>
          <w:rFonts w:ascii="Times New Roman" w:hAnsi="Times New Roman" w:cs="Times New Roman"/>
          <w:bCs/>
        </w:rPr>
      </w:pPr>
      <w:r w:rsidRPr="0076277C">
        <w:rPr>
          <w:rFonts w:ascii="Times New Roman" w:hAnsi="Times New Roman" w:cs="Times New Roman"/>
          <w:bCs/>
        </w:rPr>
        <w:t>电子文献类型以双字母作为标识，具体如下：</w:t>
      </w:r>
    </w:p>
    <w:p w14:paraId="07069D8F" w14:textId="32840F49" w:rsidR="00712CED" w:rsidRPr="0076277C" w:rsidRDefault="00712CED" w:rsidP="009B20D2">
      <w:pPr>
        <w:ind w:firstLineChars="200" w:firstLine="420"/>
        <w:rPr>
          <w:rFonts w:ascii="Times New Roman" w:hAnsi="Times New Roman" w:cs="Times New Roman"/>
          <w:bCs/>
        </w:rPr>
      </w:pPr>
      <w:r w:rsidRPr="0076277C">
        <w:rPr>
          <w:rFonts w:ascii="Times New Roman" w:hAnsi="Times New Roman" w:cs="Times New Roman"/>
        </w:rPr>
        <w:t xml:space="preserve">(1) </w:t>
      </w:r>
      <w:r w:rsidRPr="0076277C">
        <w:rPr>
          <w:rFonts w:ascii="Times New Roman" w:hAnsi="Times New Roman" w:cs="Times New Roman"/>
          <w:bCs/>
        </w:rPr>
        <w:t>[</w:t>
      </w:r>
      <w:r w:rsidRPr="0076277C">
        <w:rPr>
          <w:rFonts w:ascii="Times New Roman" w:hAnsi="Times New Roman" w:cs="Times New Roman"/>
          <w:bCs/>
          <w:color w:val="0000FF"/>
        </w:rPr>
        <w:t>DB</w:t>
      </w:r>
      <w:r w:rsidRPr="0076277C">
        <w:rPr>
          <w:rFonts w:ascii="Times New Roman" w:hAnsi="Times New Roman" w:cs="Times New Roman"/>
          <w:bCs/>
        </w:rPr>
        <w:t>]——</w:t>
      </w:r>
      <w:r w:rsidRPr="0076277C">
        <w:rPr>
          <w:rFonts w:ascii="Times New Roman" w:hAnsi="Times New Roman" w:cs="Times New Roman"/>
          <w:bCs/>
        </w:rPr>
        <w:t>数据库</w:t>
      </w:r>
      <w:r w:rsidRPr="0076277C">
        <w:rPr>
          <w:rFonts w:ascii="Times New Roman" w:hAnsi="Times New Roman" w:cs="Times New Roman"/>
          <w:bCs/>
        </w:rPr>
        <w:t>(data base)</w:t>
      </w:r>
    </w:p>
    <w:p w14:paraId="23D73657" w14:textId="0F4B3425" w:rsidR="00712CED" w:rsidRPr="0076277C" w:rsidRDefault="00712CED" w:rsidP="009B20D2">
      <w:pPr>
        <w:ind w:firstLineChars="200" w:firstLine="420"/>
        <w:rPr>
          <w:rFonts w:ascii="Times New Roman" w:hAnsi="Times New Roman" w:cs="Times New Roman"/>
          <w:bCs/>
        </w:rPr>
      </w:pPr>
      <w:r w:rsidRPr="0076277C">
        <w:rPr>
          <w:rFonts w:ascii="Times New Roman" w:hAnsi="Times New Roman" w:cs="Times New Roman"/>
        </w:rPr>
        <w:t xml:space="preserve">(2) </w:t>
      </w:r>
      <w:r w:rsidRPr="0076277C">
        <w:rPr>
          <w:rFonts w:ascii="Times New Roman" w:hAnsi="Times New Roman" w:cs="Times New Roman"/>
          <w:bCs/>
        </w:rPr>
        <w:t>[</w:t>
      </w:r>
      <w:r w:rsidRPr="0076277C">
        <w:rPr>
          <w:rFonts w:ascii="Times New Roman" w:hAnsi="Times New Roman" w:cs="Times New Roman"/>
          <w:bCs/>
          <w:color w:val="0000FF"/>
        </w:rPr>
        <w:t>CP</w:t>
      </w:r>
      <w:r w:rsidRPr="0076277C">
        <w:rPr>
          <w:rFonts w:ascii="Times New Roman" w:hAnsi="Times New Roman" w:cs="Times New Roman"/>
          <w:bCs/>
        </w:rPr>
        <w:t>]——</w:t>
      </w:r>
      <w:r w:rsidRPr="0076277C">
        <w:rPr>
          <w:rFonts w:ascii="Times New Roman" w:hAnsi="Times New Roman" w:cs="Times New Roman"/>
          <w:bCs/>
        </w:rPr>
        <w:t>计算机程序</w:t>
      </w:r>
      <w:r w:rsidRPr="0076277C">
        <w:rPr>
          <w:rFonts w:ascii="Times New Roman" w:hAnsi="Times New Roman" w:cs="Times New Roman"/>
          <w:bCs/>
        </w:rPr>
        <w:t>(computer program)</w:t>
      </w:r>
    </w:p>
    <w:p w14:paraId="124C74B6" w14:textId="531C3400" w:rsidR="00712CED" w:rsidRPr="0076277C" w:rsidRDefault="00712CED" w:rsidP="009B20D2">
      <w:pPr>
        <w:ind w:firstLineChars="200" w:firstLine="420"/>
        <w:rPr>
          <w:rFonts w:ascii="Times New Roman" w:hAnsi="Times New Roman" w:cs="Times New Roman"/>
          <w:bCs/>
        </w:rPr>
      </w:pPr>
      <w:r w:rsidRPr="0076277C">
        <w:rPr>
          <w:rFonts w:ascii="Times New Roman" w:hAnsi="Times New Roman" w:cs="Times New Roman"/>
        </w:rPr>
        <w:t xml:space="preserve">(3) </w:t>
      </w:r>
      <w:r w:rsidRPr="0076277C">
        <w:rPr>
          <w:rFonts w:ascii="Times New Roman" w:hAnsi="Times New Roman" w:cs="Times New Roman"/>
          <w:bCs/>
        </w:rPr>
        <w:t>[</w:t>
      </w:r>
      <w:r w:rsidRPr="0076277C">
        <w:rPr>
          <w:rFonts w:ascii="Times New Roman" w:hAnsi="Times New Roman" w:cs="Times New Roman"/>
          <w:bCs/>
          <w:color w:val="0000FF"/>
        </w:rPr>
        <w:t>EB</w:t>
      </w:r>
      <w:r w:rsidRPr="0076277C">
        <w:rPr>
          <w:rFonts w:ascii="Times New Roman" w:hAnsi="Times New Roman" w:cs="Times New Roman"/>
          <w:bCs/>
        </w:rPr>
        <w:t>]——</w:t>
      </w:r>
      <w:r w:rsidRPr="0076277C">
        <w:rPr>
          <w:rFonts w:ascii="Times New Roman" w:hAnsi="Times New Roman" w:cs="Times New Roman"/>
          <w:bCs/>
        </w:rPr>
        <w:t>电子公告</w:t>
      </w:r>
      <w:r w:rsidRPr="0076277C">
        <w:rPr>
          <w:rFonts w:ascii="Times New Roman" w:hAnsi="Times New Roman" w:cs="Times New Roman"/>
          <w:bCs/>
        </w:rPr>
        <w:t>(electronic bulletin board)</w:t>
      </w:r>
    </w:p>
    <w:p w14:paraId="1A261A13" w14:textId="77777777" w:rsidR="00712CED" w:rsidRPr="0076277C" w:rsidRDefault="00712CED" w:rsidP="009B20D2">
      <w:pPr>
        <w:ind w:firstLineChars="200" w:firstLine="420"/>
        <w:rPr>
          <w:rFonts w:ascii="Times New Roman" w:hAnsi="Times New Roman" w:cs="Times New Roman"/>
          <w:bCs/>
        </w:rPr>
      </w:pPr>
      <w:r w:rsidRPr="0076277C">
        <w:rPr>
          <w:rFonts w:ascii="Times New Roman" w:hAnsi="Times New Roman" w:cs="Times New Roman"/>
          <w:bCs/>
        </w:rPr>
        <w:t>电子文献须同时标注文献类型标志和载体标志，格式为：</w:t>
      </w:r>
      <w:r w:rsidRPr="0076277C">
        <w:rPr>
          <w:rFonts w:ascii="Times New Roman" w:hAnsi="Times New Roman" w:cs="Times New Roman"/>
          <w:bCs/>
        </w:rPr>
        <w:t>[</w:t>
      </w:r>
      <w:r w:rsidRPr="0076277C">
        <w:rPr>
          <w:rFonts w:ascii="Times New Roman" w:hAnsi="Times New Roman" w:cs="Times New Roman"/>
          <w:bCs/>
        </w:rPr>
        <w:t>文献类型标志</w:t>
      </w:r>
      <w:r w:rsidRPr="0076277C">
        <w:rPr>
          <w:rFonts w:ascii="Times New Roman" w:hAnsi="Times New Roman" w:cs="Times New Roman"/>
          <w:bCs/>
        </w:rPr>
        <w:t>/</w:t>
      </w:r>
      <w:r w:rsidRPr="0076277C">
        <w:rPr>
          <w:rFonts w:ascii="Times New Roman" w:hAnsi="Times New Roman" w:cs="Times New Roman"/>
          <w:bCs/>
        </w:rPr>
        <w:t>载体类型标志</w:t>
      </w:r>
      <w:r w:rsidRPr="0076277C">
        <w:rPr>
          <w:rFonts w:ascii="Times New Roman" w:hAnsi="Times New Roman" w:cs="Times New Roman"/>
          <w:bCs/>
        </w:rPr>
        <w:t>]</w:t>
      </w:r>
      <w:r w:rsidRPr="0076277C">
        <w:rPr>
          <w:rFonts w:ascii="Times New Roman" w:hAnsi="Times New Roman" w:cs="Times New Roman"/>
          <w:bCs/>
        </w:rPr>
        <w:t>。</w:t>
      </w:r>
    </w:p>
    <w:p w14:paraId="42C307F8" w14:textId="77777777" w:rsidR="00712CED" w:rsidRPr="0076277C" w:rsidRDefault="00712CED" w:rsidP="009B20D2">
      <w:pPr>
        <w:ind w:firstLineChars="200" w:firstLine="420"/>
        <w:rPr>
          <w:rFonts w:ascii="Times New Roman" w:hAnsi="Times New Roman" w:cs="Times New Roman"/>
          <w:bCs/>
        </w:rPr>
      </w:pPr>
      <w:r w:rsidRPr="0076277C">
        <w:rPr>
          <w:rFonts w:ascii="Times New Roman" w:hAnsi="Times New Roman" w:cs="Times New Roman"/>
          <w:bCs/>
        </w:rPr>
        <w:t>例如：</w:t>
      </w:r>
    </w:p>
    <w:p w14:paraId="4F15905B" w14:textId="7C03C58E" w:rsidR="00712CED" w:rsidRPr="0076277C" w:rsidRDefault="00712CED" w:rsidP="009B20D2">
      <w:pPr>
        <w:ind w:firstLineChars="200" w:firstLine="420"/>
        <w:rPr>
          <w:rFonts w:ascii="Times New Roman" w:hAnsi="Times New Roman" w:cs="Times New Roman"/>
          <w:bCs/>
        </w:rPr>
      </w:pPr>
      <w:r w:rsidRPr="0076277C">
        <w:rPr>
          <w:rFonts w:ascii="Times New Roman" w:hAnsi="Times New Roman" w:cs="Times New Roman"/>
        </w:rPr>
        <w:t xml:space="preserve">(1) </w:t>
      </w:r>
      <w:r w:rsidRPr="0076277C">
        <w:rPr>
          <w:rFonts w:ascii="Times New Roman" w:hAnsi="Times New Roman" w:cs="Times New Roman"/>
          <w:bCs/>
        </w:rPr>
        <w:t>[</w:t>
      </w:r>
      <w:r w:rsidRPr="0076277C">
        <w:rPr>
          <w:rFonts w:ascii="Times New Roman" w:hAnsi="Times New Roman" w:cs="Times New Roman"/>
          <w:bCs/>
          <w:color w:val="0000FF"/>
        </w:rPr>
        <w:t>DB/OL</w:t>
      </w:r>
      <w:r w:rsidRPr="0076277C">
        <w:rPr>
          <w:rFonts w:ascii="Times New Roman" w:hAnsi="Times New Roman" w:cs="Times New Roman"/>
          <w:bCs/>
        </w:rPr>
        <w:t>]——</w:t>
      </w:r>
      <w:r w:rsidRPr="0076277C">
        <w:rPr>
          <w:rFonts w:ascii="Times New Roman" w:hAnsi="Times New Roman" w:cs="Times New Roman"/>
          <w:bCs/>
        </w:rPr>
        <w:t>联机网上数据库</w:t>
      </w:r>
      <w:r w:rsidRPr="0076277C">
        <w:rPr>
          <w:rFonts w:ascii="Times New Roman" w:hAnsi="Times New Roman" w:cs="Times New Roman"/>
          <w:bCs/>
        </w:rPr>
        <w:t>(data base online)</w:t>
      </w:r>
    </w:p>
    <w:p w14:paraId="094FD60B" w14:textId="37BEC575" w:rsidR="00712CED" w:rsidRPr="0076277C" w:rsidRDefault="00712CED" w:rsidP="009B20D2">
      <w:pPr>
        <w:ind w:firstLineChars="200" w:firstLine="420"/>
        <w:rPr>
          <w:rFonts w:ascii="Times New Roman" w:hAnsi="Times New Roman" w:cs="Times New Roman"/>
          <w:bCs/>
        </w:rPr>
      </w:pPr>
      <w:r w:rsidRPr="0076277C">
        <w:rPr>
          <w:rFonts w:ascii="Times New Roman" w:hAnsi="Times New Roman" w:cs="Times New Roman"/>
        </w:rPr>
        <w:t xml:space="preserve">(2) </w:t>
      </w:r>
      <w:r w:rsidRPr="0076277C">
        <w:rPr>
          <w:rFonts w:ascii="Times New Roman" w:hAnsi="Times New Roman" w:cs="Times New Roman"/>
          <w:bCs/>
        </w:rPr>
        <w:t>[</w:t>
      </w:r>
      <w:r w:rsidRPr="0076277C">
        <w:rPr>
          <w:rFonts w:ascii="Times New Roman" w:hAnsi="Times New Roman" w:cs="Times New Roman"/>
          <w:bCs/>
          <w:color w:val="0000FF"/>
        </w:rPr>
        <w:t>DB/MT</w:t>
      </w:r>
      <w:r w:rsidRPr="0076277C">
        <w:rPr>
          <w:rFonts w:ascii="Times New Roman" w:hAnsi="Times New Roman" w:cs="Times New Roman"/>
          <w:bCs/>
        </w:rPr>
        <w:t>]——</w:t>
      </w:r>
      <w:r w:rsidRPr="0076277C">
        <w:rPr>
          <w:rFonts w:ascii="Times New Roman" w:hAnsi="Times New Roman" w:cs="Times New Roman"/>
          <w:bCs/>
        </w:rPr>
        <w:t>磁带数据库</w:t>
      </w:r>
      <w:r w:rsidRPr="0076277C">
        <w:rPr>
          <w:rFonts w:ascii="Times New Roman" w:hAnsi="Times New Roman" w:cs="Times New Roman"/>
          <w:bCs/>
        </w:rPr>
        <w:t>(data base on magnetic tape)</w:t>
      </w:r>
    </w:p>
    <w:p w14:paraId="56D31573" w14:textId="2CA9F07F" w:rsidR="00712CED" w:rsidRPr="0076277C" w:rsidRDefault="00712CED" w:rsidP="009B20D2">
      <w:pPr>
        <w:ind w:firstLineChars="200" w:firstLine="420"/>
        <w:rPr>
          <w:rFonts w:ascii="Times New Roman" w:hAnsi="Times New Roman" w:cs="Times New Roman"/>
          <w:bCs/>
        </w:rPr>
      </w:pPr>
      <w:r w:rsidRPr="0076277C">
        <w:rPr>
          <w:rFonts w:ascii="Times New Roman" w:hAnsi="Times New Roman" w:cs="Times New Roman"/>
        </w:rPr>
        <w:t xml:space="preserve">(3) </w:t>
      </w:r>
      <w:r w:rsidRPr="0076277C">
        <w:rPr>
          <w:rFonts w:ascii="Times New Roman" w:hAnsi="Times New Roman" w:cs="Times New Roman"/>
          <w:bCs/>
        </w:rPr>
        <w:t>[</w:t>
      </w:r>
      <w:r w:rsidRPr="0076277C">
        <w:rPr>
          <w:rFonts w:ascii="Times New Roman" w:hAnsi="Times New Roman" w:cs="Times New Roman"/>
          <w:bCs/>
          <w:color w:val="0000FF"/>
        </w:rPr>
        <w:t>M/CD</w:t>
      </w:r>
      <w:r w:rsidRPr="0076277C">
        <w:rPr>
          <w:rFonts w:ascii="Times New Roman" w:hAnsi="Times New Roman" w:cs="Times New Roman"/>
          <w:bCs/>
        </w:rPr>
        <w:t>]——</w:t>
      </w:r>
      <w:r w:rsidRPr="0076277C">
        <w:rPr>
          <w:rFonts w:ascii="Times New Roman" w:hAnsi="Times New Roman" w:cs="Times New Roman"/>
          <w:bCs/>
        </w:rPr>
        <w:t>光盘图书</w:t>
      </w:r>
      <w:r w:rsidRPr="0076277C">
        <w:rPr>
          <w:rFonts w:ascii="Times New Roman" w:hAnsi="Times New Roman" w:cs="Times New Roman"/>
          <w:bCs/>
        </w:rPr>
        <w:t>(monograph on CD-ROM)</w:t>
      </w:r>
    </w:p>
    <w:p w14:paraId="7AEAB21E" w14:textId="0E7C0D8F" w:rsidR="00712CED" w:rsidRPr="0076277C" w:rsidRDefault="00712CED" w:rsidP="009B20D2">
      <w:pPr>
        <w:ind w:firstLineChars="200" w:firstLine="420"/>
        <w:rPr>
          <w:rFonts w:ascii="Times New Roman" w:hAnsi="Times New Roman" w:cs="Times New Roman"/>
          <w:bCs/>
        </w:rPr>
      </w:pPr>
      <w:r w:rsidRPr="0076277C">
        <w:rPr>
          <w:rFonts w:ascii="Times New Roman" w:hAnsi="Times New Roman" w:cs="Times New Roman"/>
        </w:rPr>
        <w:lastRenderedPageBreak/>
        <w:t xml:space="preserve">(4) </w:t>
      </w:r>
      <w:r w:rsidRPr="0076277C">
        <w:rPr>
          <w:rFonts w:ascii="Times New Roman" w:hAnsi="Times New Roman" w:cs="Times New Roman"/>
          <w:bCs/>
        </w:rPr>
        <w:t>[</w:t>
      </w:r>
      <w:r w:rsidRPr="0076277C">
        <w:rPr>
          <w:rFonts w:ascii="Times New Roman" w:hAnsi="Times New Roman" w:cs="Times New Roman"/>
          <w:bCs/>
          <w:color w:val="0000FF"/>
        </w:rPr>
        <w:t>CP/DK</w:t>
      </w:r>
      <w:r w:rsidRPr="0076277C">
        <w:rPr>
          <w:rFonts w:ascii="Times New Roman" w:hAnsi="Times New Roman" w:cs="Times New Roman"/>
          <w:bCs/>
        </w:rPr>
        <w:t>]——</w:t>
      </w:r>
      <w:r w:rsidRPr="0076277C">
        <w:rPr>
          <w:rFonts w:ascii="Times New Roman" w:hAnsi="Times New Roman" w:cs="Times New Roman"/>
          <w:bCs/>
        </w:rPr>
        <w:t>磁盘软件</w:t>
      </w:r>
      <w:r w:rsidRPr="0076277C">
        <w:rPr>
          <w:rFonts w:ascii="Times New Roman" w:hAnsi="Times New Roman" w:cs="Times New Roman"/>
          <w:bCs/>
        </w:rPr>
        <w:t>(computer program on disk)</w:t>
      </w:r>
    </w:p>
    <w:p w14:paraId="18C024D5" w14:textId="4820DD1F" w:rsidR="00712CED" w:rsidRPr="0076277C" w:rsidRDefault="00712CED" w:rsidP="009B20D2">
      <w:pPr>
        <w:ind w:firstLineChars="200" w:firstLine="420"/>
        <w:rPr>
          <w:rFonts w:ascii="Times New Roman" w:hAnsi="Times New Roman" w:cs="Times New Roman"/>
          <w:bCs/>
        </w:rPr>
      </w:pPr>
      <w:r w:rsidRPr="0076277C">
        <w:rPr>
          <w:rFonts w:ascii="Times New Roman" w:hAnsi="Times New Roman" w:cs="Times New Roman"/>
        </w:rPr>
        <w:t xml:space="preserve">(5) </w:t>
      </w:r>
      <w:r w:rsidRPr="0076277C">
        <w:rPr>
          <w:rFonts w:ascii="Times New Roman" w:hAnsi="Times New Roman" w:cs="Times New Roman"/>
          <w:bCs/>
        </w:rPr>
        <w:t>[</w:t>
      </w:r>
      <w:r w:rsidRPr="0076277C">
        <w:rPr>
          <w:rFonts w:ascii="Times New Roman" w:hAnsi="Times New Roman" w:cs="Times New Roman"/>
          <w:bCs/>
          <w:color w:val="0000FF"/>
        </w:rPr>
        <w:t>J/OL</w:t>
      </w:r>
      <w:r w:rsidRPr="0076277C">
        <w:rPr>
          <w:rFonts w:ascii="Times New Roman" w:hAnsi="Times New Roman" w:cs="Times New Roman"/>
          <w:bCs/>
        </w:rPr>
        <w:t>]——</w:t>
      </w:r>
      <w:r w:rsidRPr="0076277C">
        <w:rPr>
          <w:rFonts w:ascii="Times New Roman" w:hAnsi="Times New Roman" w:cs="Times New Roman"/>
          <w:bCs/>
        </w:rPr>
        <w:t>网上期刊</w:t>
      </w:r>
      <w:r w:rsidRPr="0076277C">
        <w:rPr>
          <w:rFonts w:ascii="Times New Roman" w:hAnsi="Times New Roman" w:cs="Times New Roman"/>
          <w:bCs/>
        </w:rPr>
        <w:t xml:space="preserve"> (journal online)</w:t>
      </w:r>
    </w:p>
    <w:p w14:paraId="1E51C3A4" w14:textId="2FCFD49D" w:rsidR="00712CED" w:rsidRPr="0076277C" w:rsidRDefault="00712CED" w:rsidP="009B20D2">
      <w:pPr>
        <w:ind w:firstLineChars="200" w:firstLine="420"/>
        <w:rPr>
          <w:rFonts w:ascii="Times New Roman" w:hAnsi="Times New Roman" w:cs="Times New Roman"/>
          <w:bCs/>
        </w:rPr>
      </w:pPr>
      <w:r w:rsidRPr="0076277C">
        <w:rPr>
          <w:rFonts w:ascii="Times New Roman" w:hAnsi="Times New Roman" w:cs="Times New Roman"/>
        </w:rPr>
        <w:t xml:space="preserve">(6) </w:t>
      </w:r>
      <w:r w:rsidRPr="0076277C">
        <w:rPr>
          <w:rFonts w:ascii="Times New Roman" w:hAnsi="Times New Roman" w:cs="Times New Roman"/>
          <w:bCs/>
        </w:rPr>
        <w:t>[</w:t>
      </w:r>
      <w:r w:rsidRPr="0076277C">
        <w:rPr>
          <w:rFonts w:ascii="Times New Roman" w:hAnsi="Times New Roman" w:cs="Times New Roman"/>
          <w:bCs/>
          <w:color w:val="0000FF"/>
        </w:rPr>
        <w:t>EB/OL</w:t>
      </w:r>
      <w:r w:rsidRPr="0076277C">
        <w:rPr>
          <w:rFonts w:ascii="Times New Roman" w:hAnsi="Times New Roman" w:cs="Times New Roman"/>
          <w:bCs/>
        </w:rPr>
        <w:t>]——</w:t>
      </w:r>
      <w:r w:rsidRPr="0076277C">
        <w:rPr>
          <w:rFonts w:ascii="Times New Roman" w:hAnsi="Times New Roman" w:cs="Times New Roman"/>
          <w:bCs/>
        </w:rPr>
        <w:t>网上电子公告</w:t>
      </w:r>
      <w:r w:rsidRPr="0076277C">
        <w:rPr>
          <w:rFonts w:ascii="Times New Roman" w:hAnsi="Times New Roman" w:cs="Times New Roman"/>
          <w:bCs/>
        </w:rPr>
        <w:t xml:space="preserve"> (electronic bulletin board online)</w:t>
      </w:r>
    </w:p>
    <w:p w14:paraId="67A63869" w14:textId="1CA192F6" w:rsidR="00712CED" w:rsidRPr="0076277C" w:rsidRDefault="00712CED" w:rsidP="009B20D2">
      <w:pPr>
        <w:pStyle w:val="a5"/>
        <w:snapToGrid w:val="0"/>
        <w:spacing w:beforeLines="50" w:before="156" w:afterLines="50" w:after="156"/>
        <w:ind w:left="0" w:firstLineChars="200" w:firstLine="482"/>
        <w:rPr>
          <w:rFonts w:eastAsia="黑体"/>
          <w:b/>
          <w:bCs/>
          <w:sz w:val="24"/>
          <w:szCs w:val="24"/>
        </w:rPr>
      </w:pPr>
      <w:r w:rsidRPr="0076277C">
        <w:rPr>
          <w:rFonts w:eastAsia="黑体"/>
          <w:b/>
          <w:bCs/>
          <w:sz w:val="24"/>
          <w:szCs w:val="24"/>
        </w:rPr>
        <w:t>二、参考文献排列格式为</w:t>
      </w:r>
    </w:p>
    <w:p w14:paraId="6ECF05CF" w14:textId="7A6ABAD2" w:rsidR="00712CED" w:rsidRPr="0076277C" w:rsidRDefault="00C031DC" w:rsidP="009B20D2">
      <w:pPr>
        <w:pStyle w:val="a5"/>
        <w:snapToGrid w:val="0"/>
        <w:ind w:left="0" w:firstLineChars="200" w:firstLine="422"/>
        <w:rPr>
          <w:rFonts w:eastAsia="黑体"/>
          <w:b/>
          <w:bCs/>
          <w:color w:val="0070C0"/>
          <w:sz w:val="21"/>
          <w:szCs w:val="21"/>
        </w:rPr>
      </w:pPr>
      <w:r w:rsidRPr="0076277C">
        <w:rPr>
          <w:rFonts w:eastAsia="黑体"/>
          <w:b/>
          <w:bCs/>
          <w:color w:val="0070C0"/>
          <w:sz w:val="21"/>
          <w:szCs w:val="21"/>
        </w:rPr>
        <w:t>1</w:t>
      </w:r>
      <w:r w:rsidRPr="0076277C">
        <w:rPr>
          <w:rFonts w:eastAsia="黑体"/>
          <w:b/>
          <w:bCs/>
          <w:color w:val="0070C0"/>
          <w:sz w:val="21"/>
          <w:szCs w:val="21"/>
        </w:rPr>
        <w:t>．</w:t>
      </w:r>
      <w:r w:rsidR="00712CED" w:rsidRPr="0076277C">
        <w:rPr>
          <w:rFonts w:eastAsia="黑体"/>
          <w:b/>
          <w:bCs/>
          <w:color w:val="0070C0"/>
          <w:sz w:val="21"/>
          <w:szCs w:val="21"/>
        </w:rPr>
        <w:t>期刊</w:t>
      </w:r>
      <w:r w:rsidR="00712CED" w:rsidRPr="0076277C">
        <w:rPr>
          <w:rFonts w:eastAsia="黑体"/>
          <w:b/>
          <w:bCs/>
          <w:color w:val="0070C0"/>
          <w:sz w:val="21"/>
          <w:szCs w:val="21"/>
        </w:rPr>
        <w:t>:</w:t>
      </w:r>
    </w:p>
    <w:p w14:paraId="171EC519" w14:textId="78CCA72E" w:rsidR="00712CED" w:rsidRPr="0076277C" w:rsidRDefault="00712CED" w:rsidP="009B20D2">
      <w:pPr>
        <w:pStyle w:val="a5"/>
        <w:snapToGrid w:val="0"/>
        <w:ind w:left="0" w:firstLineChars="200" w:firstLine="420"/>
        <w:rPr>
          <w:rFonts w:eastAsiaTheme="minorEastAsia"/>
          <w:sz w:val="21"/>
          <w:szCs w:val="21"/>
        </w:rPr>
      </w:pPr>
      <w:r w:rsidRPr="0076277C">
        <w:rPr>
          <w:rFonts w:eastAsiaTheme="minorEastAsia"/>
          <w:sz w:val="21"/>
          <w:szCs w:val="21"/>
        </w:rPr>
        <w:t>作者</w:t>
      </w:r>
      <w:r w:rsidRPr="0076277C">
        <w:rPr>
          <w:rFonts w:eastAsiaTheme="minorEastAsia"/>
          <w:sz w:val="21"/>
          <w:szCs w:val="21"/>
        </w:rPr>
        <w:t xml:space="preserve">. </w:t>
      </w:r>
      <w:r w:rsidRPr="0076277C">
        <w:rPr>
          <w:rFonts w:eastAsiaTheme="minorEastAsia"/>
          <w:sz w:val="21"/>
          <w:szCs w:val="21"/>
        </w:rPr>
        <w:t>文献题名</w:t>
      </w:r>
      <w:r w:rsidRPr="0076277C">
        <w:rPr>
          <w:rFonts w:eastAsiaTheme="minorEastAsia"/>
          <w:sz w:val="21"/>
          <w:szCs w:val="21"/>
        </w:rPr>
        <w:t xml:space="preserve">[J]. </w:t>
      </w:r>
      <w:r w:rsidRPr="0076277C">
        <w:rPr>
          <w:rFonts w:eastAsiaTheme="minorEastAsia"/>
          <w:sz w:val="21"/>
          <w:szCs w:val="21"/>
        </w:rPr>
        <w:t>刊名</w:t>
      </w:r>
      <w:r w:rsidRPr="0076277C">
        <w:rPr>
          <w:rFonts w:eastAsiaTheme="minorEastAsia"/>
          <w:sz w:val="21"/>
          <w:szCs w:val="21"/>
        </w:rPr>
        <w:t xml:space="preserve">, </w:t>
      </w:r>
      <w:r w:rsidRPr="0076277C">
        <w:rPr>
          <w:rFonts w:eastAsiaTheme="minorEastAsia"/>
          <w:sz w:val="21"/>
          <w:szCs w:val="21"/>
        </w:rPr>
        <w:t>出版年</w:t>
      </w:r>
      <w:r w:rsidRPr="0076277C">
        <w:rPr>
          <w:rFonts w:eastAsiaTheme="minorEastAsia"/>
          <w:sz w:val="21"/>
          <w:szCs w:val="21"/>
        </w:rPr>
        <w:t xml:space="preserve">, </w:t>
      </w:r>
      <w:r w:rsidRPr="0076277C">
        <w:rPr>
          <w:rFonts w:eastAsiaTheme="minorEastAsia"/>
          <w:sz w:val="21"/>
          <w:szCs w:val="21"/>
        </w:rPr>
        <w:t>卷</w:t>
      </w:r>
      <w:r w:rsidRPr="0076277C">
        <w:rPr>
          <w:rFonts w:eastAsiaTheme="minorEastAsia"/>
          <w:sz w:val="21"/>
          <w:szCs w:val="21"/>
        </w:rPr>
        <w:t>(</w:t>
      </w:r>
      <w:r w:rsidRPr="0076277C">
        <w:rPr>
          <w:rFonts w:eastAsiaTheme="minorEastAsia"/>
          <w:sz w:val="21"/>
          <w:szCs w:val="21"/>
        </w:rPr>
        <w:t>期</w:t>
      </w:r>
      <w:r w:rsidRPr="0076277C">
        <w:rPr>
          <w:rFonts w:eastAsiaTheme="minorEastAsia"/>
          <w:sz w:val="21"/>
          <w:szCs w:val="21"/>
        </w:rPr>
        <w:t xml:space="preserve">): </w:t>
      </w:r>
      <w:r w:rsidRPr="0076277C">
        <w:rPr>
          <w:rFonts w:eastAsiaTheme="minorEastAsia"/>
          <w:sz w:val="21"/>
          <w:szCs w:val="21"/>
        </w:rPr>
        <w:t>起止页码</w:t>
      </w:r>
      <w:r w:rsidRPr="0076277C">
        <w:rPr>
          <w:rFonts w:eastAsiaTheme="minorEastAsia"/>
          <w:sz w:val="21"/>
          <w:szCs w:val="21"/>
        </w:rPr>
        <w:t>(</w:t>
      </w:r>
      <w:r w:rsidRPr="0076277C">
        <w:rPr>
          <w:rFonts w:eastAsiaTheme="minorEastAsia"/>
          <w:sz w:val="21"/>
          <w:szCs w:val="21"/>
        </w:rPr>
        <w:t>连接符用</w:t>
      </w:r>
      <w:r w:rsidRPr="0076277C">
        <w:rPr>
          <w:rFonts w:eastAsiaTheme="minorEastAsia"/>
          <w:sz w:val="21"/>
          <w:szCs w:val="21"/>
        </w:rPr>
        <w:t>“-”“</w:t>
      </w:r>
      <w:r w:rsidR="00397E2A">
        <w:rPr>
          <w:rFonts w:eastAsiaTheme="minorEastAsia" w:hint="eastAsia"/>
          <w:sz w:val="21"/>
          <w:szCs w:val="21"/>
        </w:rPr>
        <w:t>,</w:t>
      </w:r>
      <w:r w:rsidRPr="0076277C">
        <w:rPr>
          <w:rFonts w:eastAsiaTheme="minorEastAsia"/>
          <w:sz w:val="21"/>
          <w:szCs w:val="21"/>
        </w:rPr>
        <w:t>”).[</w:t>
      </w:r>
      <w:r w:rsidRPr="0076277C">
        <w:rPr>
          <w:rFonts w:eastAsiaTheme="minorEastAsia"/>
          <w:sz w:val="21"/>
          <w:szCs w:val="21"/>
        </w:rPr>
        <w:t>对应英文</w:t>
      </w:r>
      <w:r w:rsidRPr="0076277C">
        <w:rPr>
          <w:rFonts w:eastAsiaTheme="minorEastAsia"/>
          <w:sz w:val="21"/>
          <w:szCs w:val="21"/>
        </w:rPr>
        <w:t>.]</w:t>
      </w:r>
    </w:p>
    <w:p w14:paraId="127BFCF8" w14:textId="77777777" w:rsidR="00712CED" w:rsidRPr="0076277C" w:rsidRDefault="00712CED" w:rsidP="009B20D2">
      <w:pPr>
        <w:pStyle w:val="a5"/>
        <w:snapToGrid w:val="0"/>
        <w:ind w:left="0" w:firstLineChars="200" w:firstLine="422"/>
        <w:rPr>
          <w:rFonts w:eastAsia="黑体"/>
          <w:b/>
          <w:bCs/>
          <w:color w:val="0070C0"/>
          <w:sz w:val="21"/>
          <w:szCs w:val="21"/>
        </w:rPr>
      </w:pPr>
      <w:r w:rsidRPr="0076277C">
        <w:rPr>
          <w:rFonts w:eastAsia="黑体"/>
          <w:b/>
          <w:bCs/>
          <w:color w:val="0070C0"/>
          <w:sz w:val="21"/>
          <w:szCs w:val="21"/>
        </w:rPr>
        <w:t>2</w:t>
      </w:r>
      <w:r w:rsidRPr="0076277C">
        <w:rPr>
          <w:rFonts w:eastAsia="黑体"/>
          <w:b/>
          <w:bCs/>
          <w:color w:val="0070C0"/>
          <w:sz w:val="21"/>
          <w:szCs w:val="21"/>
        </w:rPr>
        <w:t>．专著</w:t>
      </w:r>
      <w:r w:rsidRPr="0076277C">
        <w:rPr>
          <w:rFonts w:eastAsia="黑体"/>
          <w:b/>
          <w:bCs/>
          <w:color w:val="0070C0"/>
          <w:sz w:val="21"/>
          <w:szCs w:val="21"/>
        </w:rPr>
        <w:t>:</w:t>
      </w:r>
    </w:p>
    <w:p w14:paraId="725084C5" w14:textId="5F52E720" w:rsidR="00712CED" w:rsidRPr="0076277C" w:rsidRDefault="00712CED" w:rsidP="009B20D2">
      <w:pPr>
        <w:pStyle w:val="a5"/>
        <w:snapToGrid w:val="0"/>
        <w:ind w:left="0" w:firstLineChars="200" w:firstLine="420"/>
        <w:rPr>
          <w:rFonts w:eastAsiaTheme="minorEastAsia"/>
          <w:sz w:val="21"/>
          <w:szCs w:val="21"/>
        </w:rPr>
      </w:pPr>
      <w:r w:rsidRPr="0076277C">
        <w:rPr>
          <w:rFonts w:eastAsiaTheme="minorEastAsia"/>
          <w:sz w:val="21"/>
          <w:szCs w:val="21"/>
        </w:rPr>
        <w:t>作者</w:t>
      </w:r>
      <w:r w:rsidRPr="0076277C">
        <w:rPr>
          <w:rFonts w:eastAsiaTheme="minorEastAsia"/>
          <w:sz w:val="21"/>
          <w:szCs w:val="21"/>
        </w:rPr>
        <w:t xml:space="preserve">. </w:t>
      </w:r>
      <w:r w:rsidRPr="0076277C">
        <w:rPr>
          <w:rFonts w:eastAsiaTheme="minorEastAsia"/>
          <w:sz w:val="21"/>
          <w:szCs w:val="21"/>
        </w:rPr>
        <w:t>文献题名</w:t>
      </w:r>
      <w:r w:rsidRPr="0076277C">
        <w:rPr>
          <w:rFonts w:eastAsiaTheme="minorEastAsia"/>
          <w:sz w:val="21"/>
          <w:szCs w:val="21"/>
        </w:rPr>
        <w:t xml:space="preserve">[M]. </w:t>
      </w:r>
      <w:r w:rsidRPr="0076277C">
        <w:rPr>
          <w:rFonts w:eastAsiaTheme="minorEastAsia"/>
          <w:sz w:val="21"/>
          <w:szCs w:val="21"/>
        </w:rPr>
        <w:t>出版地</w:t>
      </w:r>
      <w:r w:rsidRPr="0076277C">
        <w:rPr>
          <w:rFonts w:eastAsiaTheme="minorEastAsia"/>
          <w:sz w:val="21"/>
          <w:szCs w:val="21"/>
        </w:rPr>
        <w:t xml:space="preserve">: </w:t>
      </w:r>
      <w:r w:rsidRPr="0076277C">
        <w:rPr>
          <w:rFonts w:eastAsiaTheme="minorEastAsia"/>
          <w:sz w:val="21"/>
          <w:szCs w:val="21"/>
        </w:rPr>
        <w:t>出版者</w:t>
      </w:r>
      <w:r w:rsidRPr="0076277C">
        <w:rPr>
          <w:rFonts w:eastAsiaTheme="minorEastAsia"/>
          <w:sz w:val="21"/>
          <w:szCs w:val="21"/>
        </w:rPr>
        <w:t xml:space="preserve">, </w:t>
      </w:r>
      <w:r w:rsidRPr="0076277C">
        <w:rPr>
          <w:rFonts w:eastAsiaTheme="minorEastAsia"/>
          <w:sz w:val="21"/>
          <w:szCs w:val="21"/>
        </w:rPr>
        <w:t>出版年</w:t>
      </w:r>
      <w:r w:rsidRPr="0076277C">
        <w:rPr>
          <w:rFonts w:eastAsiaTheme="minorEastAsia"/>
          <w:sz w:val="21"/>
          <w:szCs w:val="21"/>
        </w:rPr>
        <w:t xml:space="preserve">: </w:t>
      </w:r>
      <w:r w:rsidRPr="0076277C">
        <w:rPr>
          <w:rFonts w:eastAsiaTheme="minorEastAsia"/>
          <w:sz w:val="21"/>
          <w:szCs w:val="21"/>
        </w:rPr>
        <w:t>起止页码</w:t>
      </w:r>
      <w:r w:rsidRPr="0076277C">
        <w:rPr>
          <w:rFonts w:eastAsiaTheme="minorEastAsia"/>
          <w:sz w:val="21"/>
          <w:szCs w:val="21"/>
        </w:rPr>
        <w:t>(</w:t>
      </w:r>
      <w:r w:rsidRPr="0076277C">
        <w:rPr>
          <w:rFonts w:eastAsiaTheme="minorEastAsia"/>
          <w:sz w:val="21"/>
          <w:szCs w:val="21"/>
        </w:rPr>
        <w:t>连接符用</w:t>
      </w:r>
      <w:r w:rsidRPr="0076277C">
        <w:rPr>
          <w:rFonts w:eastAsiaTheme="minorEastAsia"/>
          <w:sz w:val="21"/>
          <w:szCs w:val="21"/>
        </w:rPr>
        <w:t>“-”“</w:t>
      </w:r>
      <w:r w:rsidR="00397E2A">
        <w:rPr>
          <w:rFonts w:eastAsiaTheme="minorEastAsia" w:hint="eastAsia"/>
          <w:sz w:val="21"/>
          <w:szCs w:val="21"/>
        </w:rPr>
        <w:t>,</w:t>
      </w:r>
      <w:r w:rsidRPr="0076277C">
        <w:rPr>
          <w:rFonts w:eastAsiaTheme="minorEastAsia"/>
          <w:sz w:val="21"/>
          <w:szCs w:val="21"/>
        </w:rPr>
        <w:t>”). [</w:t>
      </w:r>
      <w:r w:rsidRPr="0076277C">
        <w:rPr>
          <w:rFonts w:eastAsiaTheme="minorEastAsia"/>
          <w:sz w:val="21"/>
          <w:szCs w:val="21"/>
        </w:rPr>
        <w:t>对应英文</w:t>
      </w:r>
      <w:r w:rsidRPr="0076277C">
        <w:rPr>
          <w:rFonts w:eastAsiaTheme="minorEastAsia"/>
          <w:sz w:val="21"/>
          <w:szCs w:val="21"/>
        </w:rPr>
        <w:t>.]</w:t>
      </w:r>
    </w:p>
    <w:p w14:paraId="1602738D" w14:textId="77777777" w:rsidR="00712CED" w:rsidRPr="0076277C" w:rsidRDefault="00712CED" w:rsidP="009B20D2">
      <w:pPr>
        <w:pStyle w:val="a5"/>
        <w:snapToGrid w:val="0"/>
        <w:ind w:left="0" w:firstLineChars="200" w:firstLine="422"/>
        <w:rPr>
          <w:rFonts w:eastAsia="黑体"/>
          <w:b/>
          <w:bCs/>
          <w:color w:val="0070C0"/>
          <w:sz w:val="21"/>
          <w:szCs w:val="21"/>
        </w:rPr>
      </w:pPr>
      <w:r w:rsidRPr="0076277C">
        <w:rPr>
          <w:rFonts w:eastAsia="黑体"/>
          <w:b/>
          <w:bCs/>
          <w:color w:val="0070C0"/>
          <w:sz w:val="21"/>
          <w:szCs w:val="21"/>
        </w:rPr>
        <w:t>3</w:t>
      </w:r>
      <w:r w:rsidRPr="0076277C">
        <w:rPr>
          <w:rFonts w:eastAsia="黑体"/>
          <w:b/>
          <w:bCs/>
          <w:color w:val="0070C0"/>
          <w:sz w:val="21"/>
          <w:szCs w:val="21"/>
        </w:rPr>
        <w:t>．文集</w:t>
      </w:r>
      <w:r w:rsidRPr="0076277C">
        <w:rPr>
          <w:rFonts w:eastAsia="黑体"/>
          <w:b/>
          <w:bCs/>
          <w:color w:val="0070C0"/>
          <w:sz w:val="21"/>
          <w:szCs w:val="21"/>
        </w:rPr>
        <w:t>:</w:t>
      </w:r>
    </w:p>
    <w:p w14:paraId="001E865A" w14:textId="48676D44" w:rsidR="00443DA9" w:rsidRPr="0076277C" w:rsidRDefault="00712CED" w:rsidP="009B20D2">
      <w:pPr>
        <w:pStyle w:val="a5"/>
        <w:snapToGrid w:val="0"/>
        <w:ind w:left="0" w:firstLineChars="200" w:firstLine="420"/>
        <w:rPr>
          <w:sz w:val="21"/>
        </w:rPr>
      </w:pPr>
      <w:r w:rsidRPr="0076277C">
        <w:rPr>
          <w:rFonts w:eastAsiaTheme="minorEastAsia"/>
          <w:sz w:val="21"/>
          <w:szCs w:val="21"/>
        </w:rPr>
        <w:t>作者</w:t>
      </w:r>
      <w:r w:rsidRPr="0076277C">
        <w:rPr>
          <w:rFonts w:eastAsiaTheme="minorEastAsia"/>
          <w:sz w:val="21"/>
          <w:szCs w:val="21"/>
        </w:rPr>
        <w:t xml:space="preserve">. </w:t>
      </w:r>
      <w:r w:rsidRPr="0076277C">
        <w:rPr>
          <w:rFonts w:eastAsiaTheme="minorEastAsia"/>
          <w:sz w:val="21"/>
          <w:szCs w:val="21"/>
        </w:rPr>
        <w:t>文献题名</w:t>
      </w:r>
      <w:r w:rsidR="00443DA9" w:rsidRPr="0076277C">
        <w:rPr>
          <w:rFonts w:eastAsiaTheme="minorEastAsia"/>
          <w:sz w:val="21"/>
          <w:szCs w:val="21"/>
        </w:rPr>
        <w:t>[C]//</w:t>
      </w:r>
      <w:r w:rsidR="00443DA9" w:rsidRPr="0076277C">
        <w:rPr>
          <w:sz w:val="21"/>
        </w:rPr>
        <w:t>编著者</w:t>
      </w:r>
      <w:r w:rsidR="00443DA9" w:rsidRPr="0076277C">
        <w:rPr>
          <w:sz w:val="21"/>
        </w:rPr>
        <w:t xml:space="preserve">. </w:t>
      </w:r>
      <w:r w:rsidR="00443DA9" w:rsidRPr="0076277C">
        <w:rPr>
          <w:sz w:val="21"/>
        </w:rPr>
        <w:t>书名</w:t>
      </w:r>
      <w:r w:rsidR="00443DA9" w:rsidRPr="0076277C">
        <w:rPr>
          <w:sz w:val="21"/>
        </w:rPr>
        <w:t xml:space="preserve">. </w:t>
      </w:r>
      <w:r w:rsidR="00443DA9" w:rsidRPr="0076277C">
        <w:rPr>
          <w:sz w:val="21"/>
        </w:rPr>
        <w:t>出版地</w:t>
      </w:r>
      <w:r w:rsidR="00443DA9" w:rsidRPr="0076277C">
        <w:rPr>
          <w:sz w:val="21"/>
        </w:rPr>
        <w:t xml:space="preserve">: </w:t>
      </w:r>
      <w:r w:rsidR="00443DA9" w:rsidRPr="0076277C">
        <w:rPr>
          <w:sz w:val="21"/>
        </w:rPr>
        <w:t>出版者</w:t>
      </w:r>
      <w:r w:rsidR="00443DA9" w:rsidRPr="0076277C">
        <w:rPr>
          <w:sz w:val="21"/>
        </w:rPr>
        <w:t xml:space="preserve">, </w:t>
      </w:r>
      <w:r w:rsidR="00443DA9" w:rsidRPr="0076277C">
        <w:rPr>
          <w:sz w:val="21"/>
        </w:rPr>
        <w:t>出版年</w:t>
      </w:r>
      <w:r w:rsidR="00443DA9" w:rsidRPr="0076277C">
        <w:rPr>
          <w:sz w:val="21"/>
        </w:rPr>
        <w:t xml:space="preserve">: </w:t>
      </w:r>
      <w:r w:rsidR="00443DA9" w:rsidRPr="0076277C">
        <w:rPr>
          <w:sz w:val="21"/>
        </w:rPr>
        <w:t>起止页码</w:t>
      </w:r>
      <w:r w:rsidR="00443DA9" w:rsidRPr="0076277C">
        <w:rPr>
          <w:sz w:val="21"/>
        </w:rPr>
        <w:t>(</w:t>
      </w:r>
      <w:r w:rsidR="00443DA9" w:rsidRPr="0076277C">
        <w:rPr>
          <w:sz w:val="21"/>
        </w:rPr>
        <w:t>连接符用</w:t>
      </w:r>
      <w:r w:rsidR="00443DA9" w:rsidRPr="0076277C">
        <w:rPr>
          <w:sz w:val="21"/>
        </w:rPr>
        <w:t>“-”</w:t>
      </w:r>
      <w:r w:rsidR="00397E2A" w:rsidRPr="00397E2A">
        <w:rPr>
          <w:rFonts w:eastAsiaTheme="minorEastAsia"/>
          <w:sz w:val="21"/>
          <w:szCs w:val="21"/>
        </w:rPr>
        <w:t xml:space="preserve"> </w:t>
      </w:r>
      <w:r w:rsidR="00397E2A" w:rsidRPr="0076277C">
        <w:rPr>
          <w:rFonts w:eastAsiaTheme="minorEastAsia"/>
          <w:sz w:val="21"/>
          <w:szCs w:val="21"/>
        </w:rPr>
        <w:t>“</w:t>
      </w:r>
      <w:r w:rsidR="00397E2A">
        <w:rPr>
          <w:rFonts w:eastAsiaTheme="minorEastAsia" w:hint="eastAsia"/>
          <w:sz w:val="21"/>
          <w:szCs w:val="21"/>
        </w:rPr>
        <w:t>,</w:t>
      </w:r>
      <w:r w:rsidR="00397E2A" w:rsidRPr="0076277C">
        <w:rPr>
          <w:rFonts w:eastAsiaTheme="minorEastAsia"/>
          <w:sz w:val="21"/>
          <w:szCs w:val="21"/>
        </w:rPr>
        <w:t>”</w:t>
      </w:r>
      <w:r w:rsidR="00443DA9" w:rsidRPr="0076277C">
        <w:rPr>
          <w:sz w:val="21"/>
        </w:rPr>
        <w:t>).</w:t>
      </w:r>
      <w:r w:rsidR="00443DA9" w:rsidRPr="0076277C">
        <w:rPr>
          <w:rFonts w:eastAsiaTheme="minorEastAsia"/>
          <w:sz w:val="21"/>
          <w:szCs w:val="21"/>
        </w:rPr>
        <w:t xml:space="preserve"> [</w:t>
      </w:r>
      <w:r w:rsidR="00443DA9" w:rsidRPr="0076277C">
        <w:rPr>
          <w:rFonts w:eastAsiaTheme="minorEastAsia"/>
          <w:sz w:val="21"/>
          <w:szCs w:val="21"/>
        </w:rPr>
        <w:t>对应英文</w:t>
      </w:r>
      <w:r w:rsidR="00443DA9" w:rsidRPr="0076277C">
        <w:rPr>
          <w:rFonts w:eastAsiaTheme="minorEastAsia"/>
          <w:sz w:val="21"/>
          <w:szCs w:val="21"/>
        </w:rPr>
        <w:t>.]</w:t>
      </w:r>
    </w:p>
    <w:p w14:paraId="3B5E7EEE" w14:textId="03877EF7" w:rsidR="00712CED" w:rsidRPr="0076277C" w:rsidRDefault="00712CED" w:rsidP="009B20D2">
      <w:pPr>
        <w:pStyle w:val="a5"/>
        <w:snapToGrid w:val="0"/>
        <w:ind w:left="0" w:firstLineChars="200" w:firstLine="422"/>
        <w:rPr>
          <w:rFonts w:eastAsia="黑体"/>
          <w:b/>
          <w:bCs/>
          <w:color w:val="0070C0"/>
          <w:sz w:val="21"/>
          <w:szCs w:val="21"/>
        </w:rPr>
      </w:pPr>
      <w:r w:rsidRPr="0076277C">
        <w:rPr>
          <w:rFonts w:eastAsia="黑体"/>
          <w:b/>
          <w:bCs/>
          <w:color w:val="0070C0"/>
          <w:sz w:val="21"/>
          <w:szCs w:val="21"/>
        </w:rPr>
        <w:t>4</w:t>
      </w:r>
      <w:r w:rsidRPr="0076277C">
        <w:rPr>
          <w:rFonts w:eastAsia="黑体"/>
          <w:b/>
          <w:bCs/>
          <w:color w:val="0070C0"/>
          <w:sz w:val="21"/>
          <w:szCs w:val="21"/>
        </w:rPr>
        <w:t>．报纸</w:t>
      </w:r>
      <w:r w:rsidRPr="0076277C">
        <w:rPr>
          <w:rFonts w:eastAsia="黑体"/>
          <w:b/>
          <w:bCs/>
          <w:color w:val="0070C0"/>
          <w:sz w:val="21"/>
          <w:szCs w:val="21"/>
        </w:rPr>
        <w:t>:</w:t>
      </w:r>
    </w:p>
    <w:p w14:paraId="126493B1" w14:textId="44D59E91" w:rsidR="00712CED" w:rsidRPr="0076277C" w:rsidRDefault="00712CED" w:rsidP="009B20D2">
      <w:pPr>
        <w:pStyle w:val="a5"/>
        <w:snapToGrid w:val="0"/>
        <w:ind w:left="0" w:firstLineChars="200" w:firstLine="420"/>
        <w:rPr>
          <w:rFonts w:eastAsiaTheme="minorEastAsia"/>
          <w:sz w:val="21"/>
          <w:szCs w:val="21"/>
        </w:rPr>
      </w:pPr>
      <w:r w:rsidRPr="0076277C">
        <w:rPr>
          <w:rFonts w:eastAsiaTheme="minorEastAsia"/>
          <w:sz w:val="21"/>
          <w:szCs w:val="21"/>
        </w:rPr>
        <w:t>作者</w:t>
      </w:r>
      <w:r w:rsidRPr="0076277C">
        <w:rPr>
          <w:rFonts w:eastAsiaTheme="minorEastAsia"/>
          <w:sz w:val="21"/>
          <w:szCs w:val="21"/>
        </w:rPr>
        <w:t>.</w:t>
      </w:r>
      <w:r w:rsidR="00443DA9" w:rsidRPr="0076277C">
        <w:rPr>
          <w:rFonts w:eastAsiaTheme="minorEastAsia"/>
          <w:sz w:val="21"/>
          <w:szCs w:val="21"/>
        </w:rPr>
        <w:t xml:space="preserve"> </w:t>
      </w:r>
      <w:r w:rsidRPr="0076277C">
        <w:rPr>
          <w:rFonts w:eastAsiaTheme="minorEastAsia"/>
          <w:sz w:val="21"/>
          <w:szCs w:val="21"/>
        </w:rPr>
        <w:t>文献题名</w:t>
      </w:r>
      <w:r w:rsidR="00443DA9" w:rsidRPr="0076277C">
        <w:rPr>
          <w:rFonts w:eastAsiaTheme="minorEastAsia"/>
          <w:sz w:val="21"/>
          <w:szCs w:val="21"/>
        </w:rPr>
        <w:t>[N]</w:t>
      </w:r>
      <w:r w:rsidRPr="0076277C">
        <w:rPr>
          <w:rFonts w:eastAsiaTheme="minorEastAsia"/>
          <w:sz w:val="21"/>
          <w:szCs w:val="21"/>
        </w:rPr>
        <w:t>.</w:t>
      </w:r>
      <w:r w:rsidR="00443DA9" w:rsidRPr="0076277C">
        <w:rPr>
          <w:rFonts w:eastAsiaTheme="minorEastAsia"/>
          <w:sz w:val="21"/>
          <w:szCs w:val="21"/>
        </w:rPr>
        <w:t xml:space="preserve"> </w:t>
      </w:r>
      <w:r w:rsidRPr="0076277C">
        <w:rPr>
          <w:rFonts w:eastAsiaTheme="minorEastAsia"/>
          <w:sz w:val="21"/>
          <w:szCs w:val="21"/>
        </w:rPr>
        <w:t>报纸名</w:t>
      </w:r>
      <w:r w:rsidR="00443DA9" w:rsidRPr="0076277C">
        <w:rPr>
          <w:rFonts w:eastAsiaTheme="minorEastAsia"/>
          <w:sz w:val="21"/>
          <w:szCs w:val="21"/>
        </w:rPr>
        <w:t xml:space="preserve">, </w:t>
      </w:r>
      <w:r w:rsidRPr="0076277C">
        <w:rPr>
          <w:rFonts w:eastAsiaTheme="minorEastAsia"/>
          <w:sz w:val="21"/>
          <w:szCs w:val="21"/>
        </w:rPr>
        <w:t>出版日期</w:t>
      </w:r>
      <w:r w:rsidRPr="0076277C">
        <w:rPr>
          <w:rFonts w:eastAsiaTheme="minorEastAsia"/>
          <w:sz w:val="21"/>
          <w:szCs w:val="21"/>
        </w:rPr>
        <w:t>(</w:t>
      </w:r>
      <w:r w:rsidRPr="0076277C">
        <w:rPr>
          <w:rFonts w:eastAsiaTheme="minorEastAsia"/>
          <w:sz w:val="21"/>
          <w:szCs w:val="21"/>
        </w:rPr>
        <w:t>版次</w:t>
      </w:r>
      <w:r w:rsidR="00443DA9" w:rsidRPr="0076277C">
        <w:rPr>
          <w:rFonts w:eastAsiaTheme="minorEastAsia"/>
          <w:sz w:val="21"/>
          <w:szCs w:val="21"/>
        </w:rPr>
        <w:t>). [</w:t>
      </w:r>
      <w:r w:rsidR="00443DA9" w:rsidRPr="0076277C">
        <w:rPr>
          <w:rFonts w:eastAsiaTheme="minorEastAsia"/>
          <w:sz w:val="21"/>
          <w:szCs w:val="21"/>
        </w:rPr>
        <w:t>对应英文</w:t>
      </w:r>
      <w:r w:rsidR="00443DA9" w:rsidRPr="0076277C">
        <w:rPr>
          <w:rFonts w:eastAsiaTheme="minorEastAsia"/>
          <w:sz w:val="21"/>
          <w:szCs w:val="21"/>
        </w:rPr>
        <w:t>.]</w:t>
      </w:r>
    </w:p>
    <w:p w14:paraId="378295EA" w14:textId="77777777" w:rsidR="00712CED" w:rsidRPr="0076277C" w:rsidRDefault="00712CED" w:rsidP="009B20D2">
      <w:pPr>
        <w:pStyle w:val="a5"/>
        <w:snapToGrid w:val="0"/>
        <w:ind w:left="0" w:firstLineChars="200" w:firstLine="422"/>
        <w:rPr>
          <w:rFonts w:eastAsia="黑体"/>
          <w:b/>
          <w:bCs/>
          <w:color w:val="0070C0"/>
          <w:sz w:val="21"/>
          <w:szCs w:val="21"/>
        </w:rPr>
      </w:pPr>
      <w:r w:rsidRPr="0076277C">
        <w:rPr>
          <w:rFonts w:eastAsia="黑体"/>
          <w:b/>
          <w:bCs/>
          <w:color w:val="0070C0"/>
          <w:sz w:val="21"/>
          <w:szCs w:val="21"/>
        </w:rPr>
        <w:t>5</w:t>
      </w:r>
      <w:r w:rsidRPr="0076277C">
        <w:rPr>
          <w:rFonts w:eastAsia="黑体"/>
          <w:b/>
          <w:bCs/>
          <w:color w:val="0070C0"/>
          <w:sz w:val="21"/>
          <w:szCs w:val="21"/>
        </w:rPr>
        <w:t>．学位论文</w:t>
      </w:r>
      <w:r w:rsidRPr="0076277C">
        <w:rPr>
          <w:rFonts w:eastAsia="黑体"/>
          <w:b/>
          <w:bCs/>
          <w:color w:val="0070C0"/>
          <w:sz w:val="21"/>
          <w:szCs w:val="21"/>
        </w:rPr>
        <w:t>:</w:t>
      </w:r>
    </w:p>
    <w:p w14:paraId="27BDF6B8" w14:textId="69F34D2F" w:rsidR="00712CED" w:rsidRPr="0076277C" w:rsidRDefault="00712CED" w:rsidP="009B20D2">
      <w:pPr>
        <w:pStyle w:val="a5"/>
        <w:snapToGrid w:val="0"/>
        <w:ind w:left="0" w:firstLineChars="200" w:firstLine="420"/>
        <w:rPr>
          <w:rFonts w:eastAsiaTheme="minorEastAsia"/>
          <w:sz w:val="21"/>
          <w:szCs w:val="21"/>
        </w:rPr>
      </w:pPr>
      <w:r w:rsidRPr="0076277C">
        <w:rPr>
          <w:rFonts w:eastAsiaTheme="minorEastAsia"/>
          <w:sz w:val="21"/>
          <w:szCs w:val="21"/>
        </w:rPr>
        <w:t>作者</w:t>
      </w:r>
      <w:r w:rsidRPr="0076277C">
        <w:rPr>
          <w:rFonts w:eastAsiaTheme="minorEastAsia"/>
          <w:sz w:val="21"/>
          <w:szCs w:val="21"/>
        </w:rPr>
        <w:t>.</w:t>
      </w:r>
      <w:r w:rsidR="00443DA9" w:rsidRPr="0076277C">
        <w:rPr>
          <w:rFonts w:eastAsiaTheme="minorEastAsia"/>
          <w:sz w:val="21"/>
          <w:szCs w:val="21"/>
        </w:rPr>
        <w:t xml:space="preserve"> </w:t>
      </w:r>
      <w:r w:rsidRPr="0076277C">
        <w:rPr>
          <w:rFonts w:eastAsiaTheme="minorEastAsia"/>
          <w:sz w:val="21"/>
          <w:szCs w:val="21"/>
        </w:rPr>
        <w:t>文献题名</w:t>
      </w:r>
      <w:r w:rsidR="00443DA9" w:rsidRPr="0076277C">
        <w:rPr>
          <w:rFonts w:eastAsiaTheme="minorEastAsia"/>
          <w:sz w:val="21"/>
          <w:szCs w:val="21"/>
        </w:rPr>
        <w:t>[D]</w:t>
      </w:r>
      <w:r w:rsidRPr="0076277C">
        <w:rPr>
          <w:rFonts w:eastAsiaTheme="minorEastAsia"/>
          <w:sz w:val="21"/>
          <w:szCs w:val="21"/>
        </w:rPr>
        <w:t>.</w:t>
      </w:r>
      <w:r w:rsidR="00443DA9" w:rsidRPr="0076277C">
        <w:rPr>
          <w:rFonts w:eastAsiaTheme="minorEastAsia"/>
          <w:sz w:val="21"/>
          <w:szCs w:val="21"/>
        </w:rPr>
        <w:t xml:space="preserve"> </w:t>
      </w:r>
      <w:r w:rsidRPr="0076277C">
        <w:rPr>
          <w:rFonts w:eastAsiaTheme="minorEastAsia"/>
          <w:sz w:val="21"/>
          <w:szCs w:val="21"/>
        </w:rPr>
        <w:t>保存地点</w:t>
      </w:r>
      <w:r w:rsidRPr="0076277C">
        <w:rPr>
          <w:rFonts w:eastAsiaTheme="minorEastAsia"/>
          <w:sz w:val="21"/>
          <w:szCs w:val="21"/>
        </w:rPr>
        <w:t>:</w:t>
      </w:r>
      <w:r w:rsidR="00443DA9" w:rsidRPr="0076277C">
        <w:rPr>
          <w:rFonts w:eastAsiaTheme="minorEastAsia"/>
          <w:sz w:val="21"/>
          <w:szCs w:val="21"/>
        </w:rPr>
        <w:t xml:space="preserve"> </w:t>
      </w:r>
      <w:r w:rsidRPr="0076277C">
        <w:rPr>
          <w:rFonts w:eastAsiaTheme="minorEastAsia"/>
          <w:sz w:val="21"/>
          <w:szCs w:val="21"/>
        </w:rPr>
        <w:t>授予单位</w:t>
      </w:r>
      <w:r w:rsidR="00443DA9" w:rsidRPr="0076277C">
        <w:rPr>
          <w:rFonts w:eastAsiaTheme="minorEastAsia"/>
          <w:sz w:val="21"/>
          <w:szCs w:val="21"/>
        </w:rPr>
        <w:t xml:space="preserve">, </w:t>
      </w:r>
      <w:r w:rsidRPr="0076277C">
        <w:rPr>
          <w:rFonts w:eastAsiaTheme="minorEastAsia"/>
          <w:sz w:val="21"/>
          <w:szCs w:val="21"/>
        </w:rPr>
        <w:t>写作年份</w:t>
      </w:r>
      <w:r w:rsidRPr="0076277C">
        <w:rPr>
          <w:rFonts w:eastAsiaTheme="minorEastAsia"/>
          <w:sz w:val="21"/>
          <w:szCs w:val="21"/>
        </w:rPr>
        <w:t>.</w:t>
      </w:r>
      <w:r w:rsidR="00443DA9" w:rsidRPr="0076277C">
        <w:rPr>
          <w:rFonts w:eastAsiaTheme="minorEastAsia"/>
          <w:sz w:val="21"/>
          <w:szCs w:val="21"/>
        </w:rPr>
        <w:t xml:space="preserve"> [</w:t>
      </w:r>
      <w:r w:rsidR="00443DA9" w:rsidRPr="0076277C">
        <w:rPr>
          <w:rFonts w:eastAsiaTheme="minorEastAsia"/>
          <w:sz w:val="21"/>
          <w:szCs w:val="21"/>
        </w:rPr>
        <w:t>对应英文</w:t>
      </w:r>
      <w:r w:rsidR="00443DA9" w:rsidRPr="0076277C">
        <w:rPr>
          <w:rFonts w:eastAsiaTheme="minorEastAsia"/>
          <w:sz w:val="21"/>
          <w:szCs w:val="21"/>
        </w:rPr>
        <w:t>.]</w:t>
      </w:r>
    </w:p>
    <w:p w14:paraId="3DAEB9F9" w14:textId="77777777" w:rsidR="00712CED" w:rsidRPr="0076277C" w:rsidRDefault="00712CED" w:rsidP="009B20D2">
      <w:pPr>
        <w:pStyle w:val="a5"/>
        <w:snapToGrid w:val="0"/>
        <w:ind w:left="0" w:firstLineChars="200" w:firstLine="422"/>
        <w:rPr>
          <w:rFonts w:eastAsia="黑体"/>
          <w:b/>
          <w:bCs/>
          <w:color w:val="0070C0"/>
          <w:sz w:val="21"/>
          <w:szCs w:val="21"/>
        </w:rPr>
      </w:pPr>
      <w:r w:rsidRPr="0076277C">
        <w:rPr>
          <w:rFonts w:eastAsia="黑体"/>
          <w:b/>
          <w:bCs/>
          <w:color w:val="0070C0"/>
          <w:sz w:val="21"/>
          <w:szCs w:val="21"/>
        </w:rPr>
        <w:t>6</w:t>
      </w:r>
      <w:r w:rsidRPr="0076277C">
        <w:rPr>
          <w:rFonts w:eastAsia="黑体"/>
          <w:b/>
          <w:bCs/>
          <w:color w:val="0070C0"/>
          <w:sz w:val="21"/>
          <w:szCs w:val="21"/>
        </w:rPr>
        <w:t>．电子文献</w:t>
      </w:r>
      <w:r w:rsidRPr="0076277C">
        <w:rPr>
          <w:rFonts w:eastAsia="黑体"/>
          <w:b/>
          <w:bCs/>
          <w:color w:val="0070C0"/>
          <w:sz w:val="21"/>
          <w:szCs w:val="21"/>
        </w:rPr>
        <w:t>:</w:t>
      </w:r>
    </w:p>
    <w:p w14:paraId="73216A15" w14:textId="6EF7D943" w:rsidR="00712CED" w:rsidRPr="0076277C" w:rsidRDefault="00712CED" w:rsidP="009B20D2">
      <w:pPr>
        <w:pStyle w:val="a5"/>
        <w:snapToGrid w:val="0"/>
        <w:ind w:left="0" w:firstLineChars="200" w:firstLine="420"/>
        <w:rPr>
          <w:rFonts w:eastAsiaTheme="minorEastAsia"/>
          <w:sz w:val="21"/>
          <w:szCs w:val="21"/>
        </w:rPr>
      </w:pPr>
      <w:r w:rsidRPr="0076277C">
        <w:rPr>
          <w:rFonts w:eastAsiaTheme="minorEastAsia"/>
          <w:sz w:val="21"/>
          <w:szCs w:val="21"/>
        </w:rPr>
        <w:t>作者</w:t>
      </w:r>
      <w:r w:rsidRPr="0076277C">
        <w:rPr>
          <w:rFonts w:eastAsiaTheme="minorEastAsia"/>
          <w:sz w:val="21"/>
          <w:szCs w:val="21"/>
        </w:rPr>
        <w:t>.</w:t>
      </w:r>
      <w:r w:rsidR="00443DA9" w:rsidRPr="0076277C">
        <w:rPr>
          <w:rFonts w:eastAsiaTheme="minorEastAsia"/>
          <w:sz w:val="21"/>
          <w:szCs w:val="21"/>
        </w:rPr>
        <w:t xml:space="preserve"> </w:t>
      </w:r>
      <w:r w:rsidRPr="0076277C">
        <w:rPr>
          <w:rFonts w:eastAsiaTheme="minorEastAsia"/>
          <w:sz w:val="21"/>
          <w:szCs w:val="21"/>
        </w:rPr>
        <w:t>文献题名</w:t>
      </w:r>
      <w:r w:rsidR="00443DA9" w:rsidRPr="0076277C">
        <w:rPr>
          <w:rFonts w:eastAsiaTheme="minorEastAsia"/>
          <w:sz w:val="21"/>
          <w:szCs w:val="21"/>
        </w:rPr>
        <w:t>[</w:t>
      </w:r>
      <w:r w:rsidR="00443DA9" w:rsidRPr="0076277C">
        <w:rPr>
          <w:rFonts w:eastAsiaTheme="minorEastAsia"/>
          <w:sz w:val="21"/>
          <w:szCs w:val="21"/>
        </w:rPr>
        <w:t>类型标识</w:t>
      </w:r>
      <w:r w:rsidR="00443DA9" w:rsidRPr="0076277C">
        <w:rPr>
          <w:rFonts w:eastAsiaTheme="minorEastAsia"/>
          <w:sz w:val="21"/>
          <w:szCs w:val="21"/>
        </w:rPr>
        <w:t>]</w:t>
      </w:r>
      <w:r w:rsidRPr="0076277C">
        <w:rPr>
          <w:rFonts w:eastAsiaTheme="minorEastAsia"/>
          <w:sz w:val="21"/>
          <w:szCs w:val="21"/>
        </w:rPr>
        <w:t>.</w:t>
      </w:r>
      <w:r w:rsidR="00443DA9" w:rsidRPr="0076277C">
        <w:rPr>
          <w:rFonts w:eastAsiaTheme="minorEastAsia"/>
          <w:sz w:val="21"/>
          <w:szCs w:val="21"/>
        </w:rPr>
        <w:t xml:space="preserve"> </w:t>
      </w:r>
      <w:r w:rsidRPr="0076277C">
        <w:rPr>
          <w:rFonts w:eastAsiaTheme="minorEastAsia"/>
          <w:sz w:val="21"/>
          <w:szCs w:val="21"/>
        </w:rPr>
        <w:t>出处或网址</w:t>
      </w:r>
      <w:r w:rsidR="00443DA9" w:rsidRPr="0076277C">
        <w:rPr>
          <w:rFonts w:eastAsiaTheme="minorEastAsia"/>
          <w:sz w:val="21"/>
          <w:szCs w:val="21"/>
        </w:rPr>
        <w:t xml:space="preserve">, </w:t>
      </w:r>
      <w:r w:rsidRPr="0076277C">
        <w:rPr>
          <w:rFonts w:eastAsiaTheme="minorEastAsia"/>
          <w:sz w:val="21"/>
          <w:szCs w:val="21"/>
        </w:rPr>
        <w:t>发表或更新日期</w:t>
      </w:r>
      <w:r w:rsidRPr="0076277C">
        <w:rPr>
          <w:rFonts w:eastAsiaTheme="minorEastAsia"/>
          <w:sz w:val="21"/>
          <w:szCs w:val="21"/>
        </w:rPr>
        <w:t>/</w:t>
      </w:r>
      <w:r w:rsidRPr="0076277C">
        <w:rPr>
          <w:rFonts w:eastAsiaTheme="minorEastAsia"/>
          <w:sz w:val="21"/>
          <w:szCs w:val="21"/>
        </w:rPr>
        <w:t>引用日期</w:t>
      </w:r>
      <w:r w:rsidRPr="0076277C">
        <w:rPr>
          <w:rFonts w:eastAsiaTheme="minorEastAsia"/>
          <w:sz w:val="21"/>
          <w:szCs w:val="21"/>
        </w:rPr>
        <w:t>.</w:t>
      </w:r>
      <w:r w:rsidR="00443DA9" w:rsidRPr="0076277C">
        <w:rPr>
          <w:rFonts w:eastAsiaTheme="minorEastAsia"/>
          <w:sz w:val="21"/>
          <w:szCs w:val="21"/>
        </w:rPr>
        <w:t xml:space="preserve"> [</w:t>
      </w:r>
      <w:r w:rsidR="00443DA9" w:rsidRPr="0076277C">
        <w:rPr>
          <w:rFonts w:eastAsiaTheme="minorEastAsia"/>
          <w:sz w:val="21"/>
          <w:szCs w:val="21"/>
        </w:rPr>
        <w:t>对应英文</w:t>
      </w:r>
      <w:r w:rsidR="00443DA9" w:rsidRPr="0076277C">
        <w:rPr>
          <w:rFonts w:eastAsiaTheme="minorEastAsia"/>
          <w:sz w:val="21"/>
          <w:szCs w:val="21"/>
        </w:rPr>
        <w:t>.]</w:t>
      </w:r>
    </w:p>
    <w:p w14:paraId="63EFA5A8" w14:textId="77777777" w:rsidR="00712CED" w:rsidRPr="0076277C" w:rsidRDefault="00712CED" w:rsidP="009B20D2">
      <w:pPr>
        <w:pStyle w:val="a5"/>
        <w:snapToGrid w:val="0"/>
        <w:ind w:left="0" w:firstLineChars="200" w:firstLine="420"/>
        <w:rPr>
          <w:rFonts w:eastAsiaTheme="minorEastAsia"/>
          <w:sz w:val="21"/>
          <w:szCs w:val="21"/>
        </w:rPr>
      </w:pPr>
      <w:r w:rsidRPr="0076277C">
        <w:rPr>
          <w:rFonts w:eastAsiaTheme="minorEastAsia"/>
          <w:sz w:val="21"/>
          <w:szCs w:val="21"/>
        </w:rPr>
        <w:t>每条文献中各项必须齐全，并要特别注意以下容易忽略的项目</w:t>
      </w:r>
      <w:r w:rsidRPr="0076277C">
        <w:rPr>
          <w:rFonts w:eastAsiaTheme="minorEastAsia"/>
          <w:sz w:val="21"/>
          <w:szCs w:val="21"/>
        </w:rPr>
        <w:t>:</w:t>
      </w:r>
    </w:p>
    <w:p w14:paraId="7BB30BF3" w14:textId="77777777" w:rsidR="00712CED" w:rsidRPr="0076277C" w:rsidRDefault="00712CED" w:rsidP="009B20D2">
      <w:pPr>
        <w:pStyle w:val="a5"/>
        <w:snapToGrid w:val="0"/>
        <w:ind w:left="0" w:firstLineChars="200" w:firstLine="420"/>
        <w:rPr>
          <w:rFonts w:eastAsiaTheme="minorEastAsia"/>
          <w:sz w:val="21"/>
          <w:szCs w:val="21"/>
        </w:rPr>
      </w:pPr>
      <w:r w:rsidRPr="0076277C">
        <w:rPr>
          <w:rFonts w:eastAsiaTheme="minorEastAsia"/>
          <w:sz w:val="21"/>
          <w:szCs w:val="21"/>
        </w:rPr>
        <w:t>论文的卷与期的信息、论文集编者姓名、论文集书名、专著和论文集的出版城市及出版社以及起止页码等。</w:t>
      </w:r>
    </w:p>
    <w:p w14:paraId="0408EF08" w14:textId="77777777" w:rsidR="00712CED" w:rsidRPr="0076277C" w:rsidRDefault="00712CED" w:rsidP="009B20D2">
      <w:pPr>
        <w:pStyle w:val="a5"/>
        <w:snapToGrid w:val="0"/>
        <w:ind w:left="0" w:firstLineChars="200" w:firstLine="420"/>
        <w:rPr>
          <w:rFonts w:eastAsiaTheme="minorEastAsia"/>
          <w:sz w:val="21"/>
          <w:szCs w:val="21"/>
        </w:rPr>
      </w:pPr>
    </w:p>
    <w:p w14:paraId="7932B9C1" w14:textId="057AB810" w:rsidR="00443DA9" w:rsidRPr="0076277C" w:rsidRDefault="00443DA9" w:rsidP="009B20D2">
      <w:pPr>
        <w:pStyle w:val="a5"/>
        <w:snapToGrid w:val="0"/>
        <w:spacing w:beforeLines="50" w:before="156" w:afterLines="50" w:after="156"/>
        <w:ind w:left="0" w:firstLineChars="200" w:firstLine="482"/>
        <w:rPr>
          <w:rFonts w:eastAsia="黑体"/>
          <w:b/>
          <w:bCs/>
          <w:sz w:val="24"/>
          <w:szCs w:val="24"/>
        </w:rPr>
      </w:pPr>
      <w:r w:rsidRPr="0076277C">
        <w:rPr>
          <w:rFonts w:eastAsia="黑体"/>
          <w:b/>
          <w:bCs/>
          <w:sz w:val="24"/>
          <w:szCs w:val="24"/>
        </w:rPr>
        <w:t>三、参考文献示例</w:t>
      </w:r>
    </w:p>
    <w:p w14:paraId="15A5A08D" w14:textId="5493770D" w:rsidR="00712CED" w:rsidRPr="0076277C" w:rsidRDefault="00443DA9" w:rsidP="009B20D2">
      <w:pPr>
        <w:pStyle w:val="a5"/>
        <w:snapToGrid w:val="0"/>
        <w:ind w:left="0" w:firstLineChars="200" w:firstLine="422"/>
        <w:rPr>
          <w:rFonts w:eastAsia="黑体"/>
          <w:b/>
          <w:bCs/>
          <w:color w:val="0070C0"/>
          <w:sz w:val="21"/>
          <w:szCs w:val="21"/>
        </w:rPr>
      </w:pPr>
      <w:r w:rsidRPr="0076277C">
        <w:rPr>
          <w:rFonts w:eastAsia="黑体"/>
          <w:b/>
          <w:bCs/>
          <w:color w:val="0070C0"/>
          <w:sz w:val="21"/>
          <w:szCs w:val="21"/>
        </w:rPr>
        <w:t>1</w:t>
      </w:r>
      <w:r w:rsidRPr="0076277C">
        <w:rPr>
          <w:rFonts w:eastAsia="黑体"/>
          <w:b/>
          <w:bCs/>
          <w:color w:val="0070C0"/>
          <w:sz w:val="21"/>
          <w:szCs w:val="21"/>
        </w:rPr>
        <w:t>．期刊：</w:t>
      </w:r>
    </w:p>
    <w:p w14:paraId="0C644622" w14:textId="3D9A97CE" w:rsidR="00443DA9" w:rsidRPr="0076277C" w:rsidRDefault="00443DA9" w:rsidP="009B20D2">
      <w:pPr>
        <w:pStyle w:val="a5"/>
        <w:snapToGrid w:val="0"/>
        <w:ind w:leftChars="200" w:left="720" w:hanging="300"/>
        <w:rPr>
          <w:rFonts w:eastAsiaTheme="minorEastAsia"/>
          <w:sz w:val="15"/>
          <w:szCs w:val="15"/>
        </w:rPr>
      </w:pPr>
      <w:r w:rsidRPr="0076277C">
        <w:rPr>
          <w:rFonts w:eastAsiaTheme="minorEastAsia"/>
          <w:sz w:val="15"/>
          <w:szCs w:val="15"/>
        </w:rPr>
        <w:t xml:space="preserve">[1]  </w:t>
      </w:r>
      <w:r w:rsidRPr="0076277C">
        <w:rPr>
          <w:rFonts w:eastAsiaTheme="minorEastAsia"/>
          <w:sz w:val="15"/>
          <w:szCs w:val="15"/>
        </w:rPr>
        <w:t>徐明月</w:t>
      </w:r>
      <w:r w:rsidRPr="0076277C">
        <w:rPr>
          <w:rFonts w:eastAsiaTheme="minorEastAsia"/>
          <w:sz w:val="15"/>
          <w:szCs w:val="15"/>
        </w:rPr>
        <w:t xml:space="preserve">, </w:t>
      </w:r>
      <w:r w:rsidRPr="0076277C">
        <w:rPr>
          <w:rFonts w:eastAsiaTheme="minorEastAsia"/>
          <w:sz w:val="15"/>
          <w:szCs w:val="15"/>
        </w:rPr>
        <w:t>高俊</w:t>
      </w:r>
      <w:r w:rsidRPr="0076277C">
        <w:rPr>
          <w:rFonts w:eastAsiaTheme="minorEastAsia"/>
          <w:sz w:val="15"/>
          <w:szCs w:val="15"/>
        </w:rPr>
        <w:t xml:space="preserve">, </w:t>
      </w:r>
      <w:r w:rsidRPr="0076277C">
        <w:rPr>
          <w:rFonts w:eastAsiaTheme="minorEastAsia"/>
          <w:sz w:val="15"/>
          <w:szCs w:val="15"/>
        </w:rPr>
        <w:t>王琦</w:t>
      </w:r>
      <w:r w:rsidRPr="0076277C">
        <w:rPr>
          <w:rFonts w:eastAsiaTheme="minorEastAsia"/>
          <w:sz w:val="15"/>
          <w:szCs w:val="15"/>
        </w:rPr>
        <w:t xml:space="preserve">, </w:t>
      </w:r>
      <w:r w:rsidRPr="0076277C">
        <w:rPr>
          <w:rFonts w:eastAsiaTheme="minorEastAsia"/>
          <w:sz w:val="15"/>
          <w:szCs w:val="15"/>
        </w:rPr>
        <w:t>等</w:t>
      </w:r>
      <w:r w:rsidRPr="0076277C">
        <w:rPr>
          <w:rFonts w:eastAsiaTheme="minorEastAsia"/>
          <w:sz w:val="15"/>
          <w:szCs w:val="15"/>
        </w:rPr>
        <w:t xml:space="preserve">. </w:t>
      </w:r>
      <w:r w:rsidRPr="0076277C">
        <w:rPr>
          <w:rFonts w:eastAsiaTheme="minorEastAsia"/>
          <w:sz w:val="15"/>
          <w:szCs w:val="15"/>
        </w:rPr>
        <w:t>政府信任、新冠风险感知与居民旅游支持度</w:t>
      </w:r>
      <w:r w:rsidRPr="0076277C">
        <w:rPr>
          <w:rFonts w:eastAsiaTheme="minorEastAsia"/>
          <w:sz w:val="15"/>
          <w:szCs w:val="15"/>
        </w:rPr>
        <w:t xml:space="preserve">: </w:t>
      </w:r>
      <w:r w:rsidRPr="0076277C">
        <w:rPr>
          <w:rFonts w:eastAsiaTheme="minorEastAsia"/>
          <w:sz w:val="15"/>
          <w:szCs w:val="15"/>
        </w:rPr>
        <w:t>以旅游地社会责任为调节变量</w:t>
      </w:r>
      <w:r w:rsidRPr="0076277C">
        <w:rPr>
          <w:rFonts w:eastAsiaTheme="minorEastAsia"/>
          <w:sz w:val="15"/>
          <w:szCs w:val="15"/>
        </w:rPr>
        <w:t xml:space="preserve">[J]. </w:t>
      </w:r>
      <w:r w:rsidRPr="0076277C">
        <w:rPr>
          <w:rFonts w:eastAsiaTheme="minorEastAsia"/>
          <w:sz w:val="15"/>
          <w:szCs w:val="15"/>
        </w:rPr>
        <w:t>中国生态旅游</w:t>
      </w:r>
      <w:r w:rsidRPr="0076277C">
        <w:rPr>
          <w:rFonts w:eastAsiaTheme="minorEastAsia"/>
          <w:sz w:val="15"/>
          <w:szCs w:val="15"/>
        </w:rPr>
        <w:t>, 2023, 13(1): 1-12. [Xu Mingyue, Gao Jun, Wang Qi, et al. The relationships among government trust, perception of COVID-19 risk and residents’tourism support: Destination social responsibility as a moderator[J]. Journal of Chinese Ecotourism, 2023, 13(1): 1-12.]</w:t>
      </w:r>
    </w:p>
    <w:p w14:paraId="49D86F29" w14:textId="3D79B460" w:rsidR="00443DA9" w:rsidRPr="0076277C" w:rsidRDefault="00443DA9" w:rsidP="009B20D2">
      <w:pPr>
        <w:pStyle w:val="a5"/>
        <w:snapToGrid w:val="0"/>
        <w:ind w:leftChars="200" w:left="720" w:hanging="300"/>
        <w:rPr>
          <w:rFonts w:eastAsiaTheme="minorEastAsia"/>
          <w:sz w:val="15"/>
          <w:szCs w:val="15"/>
        </w:rPr>
      </w:pPr>
      <w:r w:rsidRPr="0076277C">
        <w:rPr>
          <w:rFonts w:eastAsiaTheme="minorEastAsia"/>
          <w:sz w:val="15"/>
          <w:szCs w:val="15"/>
        </w:rPr>
        <w:t xml:space="preserve">[2]  </w:t>
      </w:r>
      <w:r w:rsidRPr="0076277C">
        <w:rPr>
          <w:rFonts w:eastAsiaTheme="minorEastAsia"/>
          <w:sz w:val="15"/>
          <w:szCs w:val="15"/>
        </w:rPr>
        <w:t>张喆</w:t>
      </w:r>
      <w:r w:rsidRPr="0076277C">
        <w:rPr>
          <w:rFonts w:eastAsiaTheme="minorEastAsia"/>
          <w:sz w:val="15"/>
          <w:szCs w:val="15"/>
        </w:rPr>
        <w:t xml:space="preserve">, </w:t>
      </w:r>
      <w:r w:rsidRPr="0076277C">
        <w:rPr>
          <w:rFonts w:eastAsiaTheme="minorEastAsia"/>
          <w:sz w:val="15"/>
          <w:szCs w:val="15"/>
        </w:rPr>
        <w:t>王灵恩</w:t>
      </w:r>
      <w:r w:rsidRPr="0076277C">
        <w:rPr>
          <w:rFonts w:eastAsiaTheme="minorEastAsia"/>
          <w:sz w:val="15"/>
          <w:szCs w:val="15"/>
        </w:rPr>
        <w:t xml:space="preserve">, </w:t>
      </w:r>
      <w:r w:rsidRPr="0076277C">
        <w:rPr>
          <w:rFonts w:eastAsiaTheme="minorEastAsia"/>
          <w:sz w:val="15"/>
          <w:szCs w:val="15"/>
        </w:rPr>
        <w:t>虞虎</w:t>
      </w:r>
      <w:r w:rsidRPr="0076277C">
        <w:rPr>
          <w:rFonts w:eastAsiaTheme="minorEastAsia"/>
          <w:sz w:val="15"/>
          <w:szCs w:val="15"/>
        </w:rPr>
        <w:t xml:space="preserve">. </w:t>
      </w:r>
      <w:r w:rsidRPr="0076277C">
        <w:rPr>
          <w:rFonts w:eastAsiaTheme="minorEastAsia"/>
          <w:sz w:val="15"/>
          <w:szCs w:val="15"/>
        </w:rPr>
        <w:t>地域功能视角下旅游引导山地城乡一体化发展策略研究</w:t>
      </w:r>
      <w:r w:rsidRPr="0076277C">
        <w:rPr>
          <w:rFonts w:eastAsiaTheme="minorEastAsia"/>
          <w:sz w:val="15"/>
          <w:szCs w:val="15"/>
        </w:rPr>
        <w:t xml:space="preserve">: </w:t>
      </w:r>
      <w:r w:rsidRPr="0076277C">
        <w:rPr>
          <w:rFonts w:eastAsiaTheme="minorEastAsia"/>
          <w:sz w:val="15"/>
          <w:szCs w:val="15"/>
        </w:rPr>
        <w:t>以河南鲁山县为例</w:t>
      </w:r>
      <w:r w:rsidRPr="0076277C">
        <w:rPr>
          <w:rFonts w:eastAsiaTheme="minorEastAsia"/>
          <w:sz w:val="15"/>
          <w:szCs w:val="15"/>
        </w:rPr>
        <w:t xml:space="preserve">[J]. </w:t>
      </w:r>
      <w:r w:rsidRPr="0076277C">
        <w:rPr>
          <w:rFonts w:eastAsiaTheme="minorEastAsia"/>
          <w:sz w:val="15"/>
          <w:szCs w:val="15"/>
        </w:rPr>
        <w:t>中国生态旅游</w:t>
      </w:r>
      <w:r w:rsidRPr="0076277C">
        <w:rPr>
          <w:rFonts w:eastAsiaTheme="minorEastAsia"/>
          <w:sz w:val="15"/>
          <w:szCs w:val="15"/>
        </w:rPr>
        <w:t>, 2023, 13(1): 13-25. [Zhang Zhe, Wang Ling’en, Yu Hu. Tourism-led urban-rural integration strategy in mountainous areas based on regional functions: A case of Lushan County, Henan Province[J]. Journal of Chinese Ecotourism, 2023, 13(1): 13-25.]</w:t>
      </w:r>
    </w:p>
    <w:p w14:paraId="77E38C1A" w14:textId="3F5A6665" w:rsidR="00443DA9" w:rsidRPr="0076277C" w:rsidRDefault="00443DA9" w:rsidP="009B20D2">
      <w:pPr>
        <w:pStyle w:val="a5"/>
        <w:snapToGrid w:val="0"/>
        <w:ind w:left="0" w:firstLineChars="200" w:firstLine="422"/>
        <w:rPr>
          <w:rFonts w:eastAsia="黑体"/>
          <w:b/>
          <w:bCs/>
          <w:color w:val="0070C0"/>
          <w:sz w:val="21"/>
          <w:szCs w:val="21"/>
        </w:rPr>
      </w:pPr>
      <w:r w:rsidRPr="0076277C">
        <w:rPr>
          <w:rFonts w:eastAsia="黑体"/>
          <w:b/>
          <w:bCs/>
          <w:color w:val="0070C0"/>
          <w:sz w:val="21"/>
          <w:szCs w:val="21"/>
        </w:rPr>
        <w:t>2</w:t>
      </w:r>
      <w:r w:rsidRPr="0076277C">
        <w:rPr>
          <w:rFonts w:eastAsia="黑体"/>
          <w:b/>
          <w:bCs/>
          <w:color w:val="0070C0"/>
          <w:sz w:val="21"/>
          <w:szCs w:val="21"/>
        </w:rPr>
        <w:t>．专著：</w:t>
      </w:r>
    </w:p>
    <w:p w14:paraId="39575CFC" w14:textId="3C7CC28A" w:rsidR="00443DA9" w:rsidRPr="0076277C" w:rsidRDefault="00443DA9" w:rsidP="009B20D2">
      <w:pPr>
        <w:pStyle w:val="a5"/>
        <w:snapToGrid w:val="0"/>
        <w:ind w:leftChars="200" w:left="720" w:hanging="300"/>
        <w:rPr>
          <w:rFonts w:eastAsiaTheme="minorEastAsia"/>
          <w:sz w:val="15"/>
          <w:szCs w:val="15"/>
        </w:rPr>
      </w:pPr>
      <w:r w:rsidRPr="0076277C">
        <w:rPr>
          <w:rFonts w:eastAsiaTheme="minorEastAsia"/>
          <w:sz w:val="15"/>
          <w:szCs w:val="15"/>
        </w:rPr>
        <w:t>[</w:t>
      </w:r>
      <w:r w:rsidR="007F7FAE" w:rsidRPr="0076277C">
        <w:rPr>
          <w:rFonts w:eastAsiaTheme="minorEastAsia"/>
          <w:sz w:val="15"/>
          <w:szCs w:val="15"/>
        </w:rPr>
        <w:t>3</w:t>
      </w:r>
      <w:r w:rsidRPr="0076277C">
        <w:rPr>
          <w:rFonts w:eastAsiaTheme="minorEastAsia"/>
          <w:sz w:val="15"/>
          <w:szCs w:val="15"/>
        </w:rPr>
        <w:t>]</w:t>
      </w:r>
      <w:r w:rsidR="00897084" w:rsidRPr="0076277C">
        <w:rPr>
          <w:rFonts w:eastAsiaTheme="minorEastAsia"/>
          <w:sz w:val="15"/>
          <w:szCs w:val="15"/>
        </w:rPr>
        <w:t xml:space="preserve">  </w:t>
      </w:r>
      <w:r w:rsidRPr="0076277C">
        <w:rPr>
          <w:rFonts w:eastAsiaTheme="minorEastAsia"/>
          <w:sz w:val="15"/>
          <w:szCs w:val="15"/>
        </w:rPr>
        <w:t>陆大道</w:t>
      </w:r>
      <w:r w:rsidRPr="0076277C">
        <w:rPr>
          <w:rFonts w:eastAsiaTheme="minorEastAsia"/>
          <w:sz w:val="15"/>
          <w:szCs w:val="15"/>
        </w:rPr>
        <w:t>.</w:t>
      </w:r>
      <w:r w:rsidR="00897084" w:rsidRPr="0076277C">
        <w:rPr>
          <w:rFonts w:eastAsiaTheme="minorEastAsia"/>
          <w:sz w:val="15"/>
          <w:szCs w:val="15"/>
        </w:rPr>
        <w:t xml:space="preserve"> </w:t>
      </w:r>
      <w:r w:rsidRPr="0076277C">
        <w:rPr>
          <w:rFonts w:eastAsiaTheme="minorEastAsia"/>
          <w:sz w:val="15"/>
          <w:szCs w:val="15"/>
        </w:rPr>
        <w:t>区域发展及其空间结构</w:t>
      </w:r>
      <w:r w:rsidR="00897084" w:rsidRPr="0076277C">
        <w:rPr>
          <w:rFonts w:eastAsiaTheme="minorEastAsia"/>
          <w:sz w:val="15"/>
          <w:szCs w:val="15"/>
        </w:rPr>
        <w:t>[D]</w:t>
      </w:r>
      <w:r w:rsidRPr="0076277C">
        <w:rPr>
          <w:rFonts w:eastAsiaTheme="minorEastAsia"/>
          <w:sz w:val="15"/>
          <w:szCs w:val="15"/>
        </w:rPr>
        <w:t>.</w:t>
      </w:r>
      <w:r w:rsidR="00897084" w:rsidRPr="0076277C">
        <w:rPr>
          <w:rFonts w:eastAsiaTheme="minorEastAsia"/>
          <w:sz w:val="15"/>
          <w:szCs w:val="15"/>
        </w:rPr>
        <w:t xml:space="preserve"> </w:t>
      </w:r>
      <w:r w:rsidRPr="0076277C">
        <w:rPr>
          <w:rFonts w:eastAsiaTheme="minorEastAsia"/>
          <w:sz w:val="15"/>
          <w:szCs w:val="15"/>
        </w:rPr>
        <w:t>北京</w:t>
      </w:r>
      <w:r w:rsidRPr="0076277C">
        <w:rPr>
          <w:rFonts w:eastAsiaTheme="minorEastAsia"/>
          <w:sz w:val="15"/>
          <w:szCs w:val="15"/>
        </w:rPr>
        <w:t>:</w:t>
      </w:r>
      <w:r w:rsidR="00897084" w:rsidRPr="0076277C">
        <w:rPr>
          <w:rFonts w:eastAsiaTheme="minorEastAsia"/>
          <w:sz w:val="15"/>
          <w:szCs w:val="15"/>
        </w:rPr>
        <w:t xml:space="preserve"> </w:t>
      </w:r>
      <w:r w:rsidRPr="0076277C">
        <w:rPr>
          <w:rFonts w:eastAsiaTheme="minorEastAsia"/>
          <w:sz w:val="15"/>
          <w:szCs w:val="15"/>
        </w:rPr>
        <w:t>科学出版社</w:t>
      </w:r>
      <w:r w:rsidRPr="0076277C">
        <w:rPr>
          <w:rFonts w:eastAsiaTheme="minorEastAsia"/>
          <w:sz w:val="15"/>
          <w:szCs w:val="15"/>
        </w:rPr>
        <w:t>,</w:t>
      </w:r>
      <w:r w:rsidR="00897084" w:rsidRPr="0076277C">
        <w:rPr>
          <w:rFonts w:eastAsiaTheme="minorEastAsia"/>
          <w:sz w:val="15"/>
          <w:szCs w:val="15"/>
        </w:rPr>
        <w:t xml:space="preserve"> </w:t>
      </w:r>
      <w:r w:rsidRPr="0076277C">
        <w:rPr>
          <w:rFonts w:eastAsiaTheme="minorEastAsia"/>
          <w:sz w:val="15"/>
          <w:szCs w:val="15"/>
        </w:rPr>
        <w:t>1998</w:t>
      </w:r>
      <w:r w:rsidR="00897084" w:rsidRPr="0076277C">
        <w:rPr>
          <w:rFonts w:eastAsiaTheme="minorEastAsia"/>
          <w:sz w:val="15"/>
          <w:szCs w:val="15"/>
        </w:rPr>
        <w:t xml:space="preserve">: </w:t>
      </w:r>
      <w:r w:rsidRPr="0076277C">
        <w:rPr>
          <w:rFonts w:eastAsiaTheme="minorEastAsia"/>
          <w:sz w:val="15"/>
          <w:szCs w:val="15"/>
        </w:rPr>
        <w:t>15-89.</w:t>
      </w:r>
      <w:r w:rsidR="00897084" w:rsidRPr="0076277C">
        <w:rPr>
          <w:rFonts w:eastAsiaTheme="minorEastAsia"/>
          <w:sz w:val="15"/>
          <w:szCs w:val="15"/>
        </w:rPr>
        <w:t xml:space="preserve"> </w:t>
      </w:r>
      <w:r w:rsidRPr="0076277C">
        <w:rPr>
          <w:rFonts w:eastAsiaTheme="minorEastAsia"/>
          <w:sz w:val="15"/>
          <w:szCs w:val="15"/>
        </w:rPr>
        <w:t>[L</w:t>
      </w:r>
      <w:r w:rsidR="00897084" w:rsidRPr="0076277C">
        <w:rPr>
          <w:rFonts w:eastAsiaTheme="minorEastAsia"/>
          <w:sz w:val="15"/>
          <w:szCs w:val="15"/>
        </w:rPr>
        <w:t>u</w:t>
      </w:r>
      <w:r w:rsidRPr="0076277C">
        <w:rPr>
          <w:rFonts w:eastAsiaTheme="minorEastAsia"/>
          <w:sz w:val="15"/>
          <w:szCs w:val="15"/>
        </w:rPr>
        <w:t xml:space="preserve"> D</w:t>
      </w:r>
      <w:r w:rsidR="00897084" w:rsidRPr="0076277C">
        <w:rPr>
          <w:rFonts w:eastAsiaTheme="minorEastAsia"/>
          <w:sz w:val="15"/>
          <w:szCs w:val="15"/>
        </w:rPr>
        <w:t>adao</w:t>
      </w:r>
      <w:r w:rsidRPr="0076277C">
        <w:rPr>
          <w:rFonts w:eastAsiaTheme="minorEastAsia"/>
          <w:sz w:val="15"/>
          <w:szCs w:val="15"/>
        </w:rPr>
        <w:t>.</w:t>
      </w:r>
      <w:r w:rsidR="00897084" w:rsidRPr="0076277C">
        <w:rPr>
          <w:rFonts w:eastAsiaTheme="minorEastAsia"/>
          <w:sz w:val="15"/>
          <w:szCs w:val="15"/>
        </w:rPr>
        <w:t xml:space="preserve"> </w:t>
      </w:r>
      <w:r w:rsidRPr="0076277C">
        <w:rPr>
          <w:rFonts w:eastAsiaTheme="minorEastAsia"/>
          <w:sz w:val="15"/>
          <w:szCs w:val="15"/>
        </w:rPr>
        <w:t>Regional Development and Spatial Structure</w:t>
      </w:r>
      <w:r w:rsidR="00897084" w:rsidRPr="0076277C">
        <w:rPr>
          <w:rFonts w:eastAsiaTheme="minorEastAsia"/>
          <w:sz w:val="15"/>
          <w:szCs w:val="15"/>
        </w:rPr>
        <w:t>[D]</w:t>
      </w:r>
      <w:r w:rsidRPr="0076277C">
        <w:rPr>
          <w:rFonts w:eastAsiaTheme="minorEastAsia"/>
          <w:sz w:val="15"/>
          <w:szCs w:val="15"/>
        </w:rPr>
        <w:t>. Beijing: Science</w:t>
      </w:r>
      <w:r w:rsidR="00897084" w:rsidRPr="0076277C">
        <w:rPr>
          <w:rFonts w:eastAsiaTheme="minorEastAsia"/>
          <w:sz w:val="15"/>
          <w:szCs w:val="15"/>
        </w:rPr>
        <w:t xml:space="preserve"> </w:t>
      </w:r>
      <w:r w:rsidRPr="0076277C">
        <w:rPr>
          <w:rFonts w:eastAsiaTheme="minorEastAsia"/>
          <w:sz w:val="15"/>
          <w:szCs w:val="15"/>
        </w:rPr>
        <w:t>Press,</w:t>
      </w:r>
      <w:r w:rsidR="00897084" w:rsidRPr="0076277C">
        <w:rPr>
          <w:rFonts w:eastAsiaTheme="minorEastAsia"/>
          <w:sz w:val="15"/>
          <w:szCs w:val="15"/>
        </w:rPr>
        <w:t xml:space="preserve"> </w:t>
      </w:r>
      <w:r w:rsidRPr="0076277C">
        <w:rPr>
          <w:rFonts w:eastAsiaTheme="minorEastAsia"/>
          <w:sz w:val="15"/>
          <w:szCs w:val="15"/>
        </w:rPr>
        <w:t>1995: 15-89.]</w:t>
      </w:r>
    </w:p>
    <w:p w14:paraId="7E72BEB2" w14:textId="0066B5ED" w:rsidR="00897084" w:rsidRPr="0076277C" w:rsidRDefault="00443DA9" w:rsidP="009B20D2">
      <w:pPr>
        <w:pStyle w:val="a5"/>
        <w:snapToGrid w:val="0"/>
        <w:ind w:leftChars="200" w:left="720" w:hanging="300"/>
        <w:rPr>
          <w:rFonts w:eastAsiaTheme="minorEastAsia"/>
          <w:sz w:val="15"/>
          <w:szCs w:val="15"/>
        </w:rPr>
      </w:pPr>
      <w:r w:rsidRPr="0076277C">
        <w:rPr>
          <w:rFonts w:eastAsiaTheme="minorEastAsia"/>
          <w:sz w:val="15"/>
          <w:szCs w:val="15"/>
        </w:rPr>
        <w:t>[</w:t>
      </w:r>
      <w:r w:rsidR="007F7FAE" w:rsidRPr="0076277C">
        <w:rPr>
          <w:rFonts w:eastAsiaTheme="minorEastAsia"/>
          <w:sz w:val="15"/>
          <w:szCs w:val="15"/>
        </w:rPr>
        <w:t>4</w:t>
      </w:r>
      <w:r w:rsidRPr="0076277C">
        <w:rPr>
          <w:rFonts w:eastAsiaTheme="minorEastAsia"/>
          <w:sz w:val="15"/>
          <w:szCs w:val="15"/>
        </w:rPr>
        <w:t>]</w:t>
      </w:r>
      <w:r w:rsidR="00897084" w:rsidRPr="0076277C">
        <w:rPr>
          <w:rFonts w:eastAsiaTheme="minorEastAsia"/>
          <w:sz w:val="15"/>
          <w:szCs w:val="15"/>
        </w:rPr>
        <w:t xml:space="preserve">  Goffman E. The Presentation of Self in Everyday Life[M]. Edinburgh: University of Edinburgh Press, 1959: 13-19.</w:t>
      </w:r>
    </w:p>
    <w:p w14:paraId="36055257" w14:textId="77025C0F" w:rsidR="00897084" w:rsidRPr="0076277C" w:rsidRDefault="007F7FAE" w:rsidP="009B20D2">
      <w:pPr>
        <w:pStyle w:val="a5"/>
        <w:snapToGrid w:val="0"/>
        <w:ind w:leftChars="200" w:left="720" w:hanging="300"/>
        <w:rPr>
          <w:rFonts w:eastAsiaTheme="minorEastAsia"/>
          <w:sz w:val="15"/>
          <w:szCs w:val="15"/>
        </w:rPr>
      </w:pPr>
      <w:r w:rsidRPr="0076277C">
        <w:rPr>
          <w:rFonts w:eastAsiaTheme="minorEastAsia"/>
          <w:sz w:val="15"/>
          <w:szCs w:val="15"/>
        </w:rPr>
        <w:t>[5</w:t>
      </w:r>
      <w:r w:rsidR="00897084" w:rsidRPr="0076277C">
        <w:rPr>
          <w:rFonts w:eastAsiaTheme="minorEastAsia"/>
          <w:sz w:val="15"/>
          <w:szCs w:val="15"/>
        </w:rPr>
        <w:t xml:space="preserve">]  </w:t>
      </w:r>
      <w:r w:rsidR="00897084" w:rsidRPr="00CC63CB">
        <w:rPr>
          <w:rFonts w:eastAsiaTheme="minorEastAsia"/>
          <w:w w:val="98"/>
          <w:sz w:val="15"/>
          <w:szCs w:val="15"/>
        </w:rPr>
        <w:t>斯图尔特</w:t>
      </w:r>
      <w:r w:rsidR="00897084" w:rsidRPr="00CC63CB">
        <w:rPr>
          <w:rFonts w:eastAsiaTheme="minorEastAsia"/>
          <w:w w:val="98"/>
          <w:sz w:val="15"/>
          <w:szCs w:val="15"/>
        </w:rPr>
        <w:t>·</w:t>
      </w:r>
      <w:r w:rsidR="00897084" w:rsidRPr="00CC63CB">
        <w:rPr>
          <w:rFonts w:eastAsiaTheme="minorEastAsia"/>
          <w:w w:val="98"/>
          <w:sz w:val="15"/>
          <w:szCs w:val="15"/>
        </w:rPr>
        <w:t>霍尔</w:t>
      </w:r>
      <w:r w:rsidR="00897084" w:rsidRPr="00CC63CB">
        <w:rPr>
          <w:rFonts w:eastAsiaTheme="minorEastAsia"/>
          <w:w w:val="98"/>
          <w:sz w:val="15"/>
          <w:szCs w:val="15"/>
        </w:rPr>
        <w:t xml:space="preserve">. </w:t>
      </w:r>
      <w:r w:rsidR="00897084" w:rsidRPr="00CC63CB">
        <w:rPr>
          <w:rFonts w:eastAsiaTheme="minorEastAsia"/>
          <w:w w:val="98"/>
          <w:sz w:val="15"/>
          <w:szCs w:val="15"/>
        </w:rPr>
        <w:t>表征</w:t>
      </w:r>
      <w:r w:rsidR="00897084" w:rsidRPr="00CC63CB">
        <w:rPr>
          <w:rFonts w:eastAsiaTheme="minorEastAsia"/>
          <w:w w:val="98"/>
          <w:sz w:val="15"/>
          <w:szCs w:val="15"/>
        </w:rPr>
        <w:t xml:space="preserve">: </w:t>
      </w:r>
      <w:r w:rsidR="00897084" w:rsidRPr="00CC63CB">
        <w:rPr>
          <w:rFonts w:eastAsiaTheme="minorEastAsia"/>
          <w:w w:val="98"/>
          <w:sz w:val="15"/>
          <w:szCs w:val="15"/>
        </w:rPr>
        <w:t>文化表征与意指实践</w:t>
      </w:r>
      <w:r w:rsidR="00897084" w:rsidRPr="00CC63CB">
        <w:rPr>
          <w:rFonts w:eastAsiaTheme="minorEastAsia"/>
          <w:w w:val="98"/>
          <w:sz w:val="15"/>
          <w:szCs w:val="15"/>
        </w:rPr>
        <w:t xml:space="preserve">[M]. </w:t>
      </w:r>
      <w:r w:rsidR="00897084" w:rsidRPr="00CC63CB">
        <w:rPr>
          <w:rFonts w:eastAsiaTheme="minorEastAsia"/>
          <w:w w:val="98"/>
          <w:sz w:val="15"/>
          <w:szCs w:val="15"/>
        </w:rPr>
        <w:t>徐亮</w:t>
      </w:r>
      <w:r w:rsidR="00897084" w:rsidRPr="00CC63CB">
        <w:rPr>
          <w:rFonts w:eastAsiaTheme="minorEastAsia"/>
          <w:w w:val="98"/>
          <w:sz w:val="15"/>
          <w:szCs w:val="15"/>
        </w:rPr>
        <w:t xml:space="preserve">, </w:t>
      </w:r>
      <w:r w:rsidR="00897084" w:rsidRPr="00CC63CB">
        <w:rPr>
          <w:rFonts w:eastAsiaTheme="minorEastAsia"/>
          <w:w w:val="98"/>
          <w:sz w:val="15"/>
          <w:szCs w:val="15"/>
        </w:rPr>
        <w:t>陆兴华</w:t>
      </w:r>
      <w:r w:rsidR="00897084" w:rsidRPr="00CC63CB">
        <w:rPr>
          <w:rFonts w:eastAsiaTheme="minorEastAsia"/>
          <w:w w:val="98"/>
          <w:sz w:val="15"/>
          <w:szCs w:val="15"/>
        </w:rPr>
        <w:t xml:space="preserve">, </w:t>
      </w:r>
      <w:r w:rsidR="00897084" w:rsidRPr="00CC63CB">
        <w:rPr>
          <w:rFonts w:eastAsiaTheme="minorEastAsia"/>
          <w:w w:val="98"/>
          <w:sz w:val="15"/>
          <w:szCs w:val="15"/>
        </w:rPr>
        <w:t>译</w:t>
      </w:r>
      <w:r w:rsidR="00897084" w:rsidRPr="00CC63CB">
        <w:rPr>
          <w:rFonts w:eastAsiaTheme="minorEastAsia"/>
          <w:w w:val="98"/>
          <w:sz w:val="15"/>
          <w:szCs w:val="15"/>
        </w:rPr>
        <w:t xml:space="preserve">. </w:t>
      </w:r>
      <w:r w:rsidR="00897084" w:rsidRPr="00CC63CB">
        <w:rPr>
          <w:rFonts w:eastAsiaTheme="minorEastAsia"/>
          <w:w w:val="98"/>
          <w:sz w:val="15"/>
          <w:szCs w:val="15"/>
        </w:rPr>
        <w:t>北京</w:t>
      </w:r>
      <w:r w:rsidR="00897084" w:rsidRPr="00CC63CB">
        <w:rPr>
          <w:rFonts w:eastAsiaTheme="minorEastAsia"/>
          <w:w w:val="98"/>
          <w:sz w:val="15"/>
          <w:szCs w:val="15"/>
        </w:rPr>
        <w:t xml:space="preserve">: </w:t>
      </w:r>
      <w:r w:rsidR="00897084" w:rsidRPr="00CC63CB">
        <w:rPr>
          <w:rFonts w:eastAsiaTheme="minorEastAsia"/>
          <w:w w:val="98"/>
          <w:sz w:val="15"/>
          <w:szCs w:val="15"/>
        </w:rPr>
        <w:t>商务印书馆</w:t>
      </w:r>
      <w:r w:rsidR="00897084" w:rsidRPr="00CC63CB">
        <w:rPr>
          <w:rFonts w:eastAsiaTheme="minorEastAsia"/>
          <w:w w:val="98"/>
          <w:sz w:val="15"/>
          <w:szCs w:val="15"/>
        </w:rPr>
        <w:t>, 2013. [Hall S. Representation[M]. Xu Liang, Lu Xinghua</w:t>
      </w:r>
      <w:r w:rsidR="00897084" w:rsidRPr="0076277C">
        <w:rPr>
          <w:rFonts w:eastAsiaTheme="minorEastAsia"/>
          <w:sz w:val="15"/>
          <w:szCs w:val="15"/>
        </w:rPr>
        <w:t>, Trans. Beijing: The Commercial Press, 2013.]</w:t>
      </w:r>
    </w:p>
    <w:p w14:paraId="4B0B4B2C" w14:textId="21C0A839" w:rsidR="007F7FAE" w:rsidRPr="0076277C" w:rsidRDefault="007F7FAE" w:rsidP="009B20D2">
      <w:pPr>
        <w:pStyle w:val="a5"/>
        <w:snapToGrid w:val="0"/>
        <w:ind w:leftChars="200" w:left="720" w:hanging="300"/>
        <w:rPr>
          <w:rFonts w:eastAsiaTheme="minorEastAsia"/>
          <w:sz w:val="15"/>
          <w:szCs w:val="15"/>
        </w:rPr>
      </w:pPr>
      <w:r w:rsidRPr="0076277C">
        <w:rPr>
          <w:rFonts w:eastAsiaTheme="minorEastAsia"/>
          <w:sz w:val="15"/>
          <w:szCs w:val="15"/>
        </w:rPr>
        <w:t xml:space="preserve">[6]  </w:t>
      </w:r>
      <w:r w:rsidRPr="00CC63CB">
        <w:rPr>
          <w:rFonts w:eastAsiaTheme="minorEastAsia"/>
          <w:sz w:val="15"/>
          <w:szCs w:val="15"/>
        </w:rPr>
        <w:t>克利福德</w:t>
      </w:r>
      <w:r w:rsidRPr="00CC63CB">
        <w:rPr>
          <w:rFonts w:eastAsiaTheme="minorEastAsia"/>
          <w:sz w:val="15"/>
          <w:szCs w:val="15"/>
        </w:rPr>
        <w:t>·</w:t>
      </w:r>
      <w:r w:rsidRPr="00CC63CB">
        <w:rPr>
          <w:rFonts w:eastAsiaTheme="minorEastAsia"/>
          <w:sz w:val="15"/>
          <w:szCs w:val="15"/>
        </w:rPr>
        <w:t>吉尔兹</w:t>
      </w:r>
      <w:r w:rsidRPr="00CC63CB">
        <w:rPr>
          <w:rFonts w:eastAsiaTheme="minorEastAsia"/>
          <w:sz w:val="15"/>
          <w:szCs w:val="15"/>
        </w:rPr>
        <w:t xml:space="preserve">. </w:t>
      </w:r>
      <w:r w:rsidRPr="00CC63CB">
        <w:rPr>
          <w:rFonts w:eastAsiaTheme="minorEastAsia"/>
          <w:sz w:val="15"/>
          <w:szCs w:val="15"/>
        </w:rPr>
        <w:t>地方性知识</w:t>
      </w:r>
      <w:r w:rsidRPr="00CC63CB">
        <w:rPr>
          <w:rFonts w:eastAsiaTheme="minorEastAsia"/>
          <w:sz w:val="15"/>
          <w:szCs w:val="15"/>
        </w:rPr>
        <w:t xml:space="preserve">: </w:t>
      </w:r>
      <w:r w:rsidRPr="00CC63CB">
        <w:rPr>
          <w:rFonts w:eastAsiaTheme="minorEastAsia"/>
          <w:sz w:val="15"/>
          <w:szCs w:val="15"/>
        </w:rPr>
        <w:t>阐释人类学论文集</w:t>
      </w:r>
      <w:r w:rsidRPr="00CC63CB">
        <w:rPr>
          <w:rFonts w:eastAsiaTheme="minorEastAsia"/>
          <w:sz w:val="15"/>
          <w:szCs w:val="15"/>
        </w:rPr>
        <w:t xml:space="preserve">[M]. </w:t>
      </w:r>
      <w:r w:rsidRPr="00CC63CB">
        <w:rPr>
          <w:rFonts w:eastAsiaTheme="minorEastAsia"/>
          <w:sz w:val="15"/>
          <w:szCs w:val="15"/>
        </w:rPr>
        <w:t>王海龙</w:t>
      </w:r>
      <w:r w:rsidRPr="00CC63CB">
        <w:rPr>
          <w:rFonts w:eastAsiaTheme="minorEastAsia"/>
          <w:sz w:val="15"/>
          <w:szCs w:val="15"/>
        </w:rPr>
        <w:t xml:space="preserve">, </w:t>
      </w:r>
      <w:r w:rsidRPr="00CC63CB">
        <w:rPr>
          <w:rFonts w:eastAsiaTheme="minorEastAsia"/>
          <w:sz w:val="15"/>
          <w:szCs w:val="15"/>
        </w:rPr>
        <w:t>张家瑄</w:t>
      </w:r>
      <w:r w:rsidRPr="00CC63CB">
        <w:rPr>
          <w:rFonts w:eastAsiaTheme="minorEastAsia"/>
          <w:sz w:val="15"/>
          <w:szCs w:val="15"/>
        </w:rPr>
        <w:t xml:space="preserve">, </w:t>
      </w:r>
      <w:r w:rsidRPr="00CC63CB">
        <w:rPr>
          <w:rFonts w:eastAsiaTheme="minorEastAsia"/>
          <w:sz w:val="15"/>
          <w:szCs w:val="15"/>
        </w:rPr>
        <w:t>译</w:t>
      </w:r>
      <w:r w:rsidRPr="00CC63CB">
        <w:rPr>
          <w:rFonts w:eastAsiaTheme="minorEastAsia"/>
          <w:sz w:val="15"/>
          <w:szCs w:val="15"/>
        </w:rPr>
        <w:t>. 2</w:t>
      </w:r>
      <w:r w:rsidRPr="00CC63CB">
        <w:rPr>
          <w:rFonts w:eastAsiaTheme="minorEastAsia"/>
          <w:sz w:val="15"/>
          <w:szCs w:val="15"/>
        </w:rPr>
        <w:t>版</w:t>
      </w:r>
      <w:r w:rsidRPr="00CC63CB">
        <w:rPr>
          <w:rFonts w:eastAsiaTheme="minorEastAsia"/>
          <w:sz w:val="15"/>
          <w:szCs w:val="15"/>
        </w:rPr>
        <w:t xml:space="preserve">. </w:t>
      </w:r>
      <w:r w:rsidRPr="00CC63CB">
        <w:rPr>
          <w:rFonts w:eastAsiaTheme="minorEastAsia"/>
          <w:sz w:val="15"/>
          <w:szCs w:val="15"/>
        </w:rPr>
        <w:t>北京</w:t>
      </w:r>
      <w:r w:rsidRPr="00CC63CB">
        <w:rPr>
          <w:rFonts w:eastAsiaTheme="minorEastAsia"/>
          <w:sz w:val="15"/>
          <w:szCs w:val="15"/>
        </w:rPr>
        <w:t xml:space="preserve">: </w:t>
      </w:r>
      <w:r w:rsidRPr="00CC63CB">
        <w:rPr>
          <w:rFonts w:eastAsiaTheme="minorEastAsia"/>
          <w:sz w:val="15"/>
          <w:szCs w:val="15"/>
        </w:rPr>
        <w:t>中央编译出版社</w:t>
      </w:r>
      <w:r w:rsidRPr="00CC63CB">
        <w:rPr>
          <w:rFonts w:eastAsiaTheme="minorEastAsia"/>
          <w:sz w:val="15"/>
          <w:szCs w:val="15"/>
        </w:rPr>
        <w:t>, 2004: 19-20. [Geertz C. Local Knowledge</w:t>
      </w:r>
      <w:r w:rsidRPr="0076277C">
        <w:rPr>
          <w:rFonts w:eastAsiaTheme="minorEastAsia"/>
          <w:sz w:val="15"/>
          <w:szCs w:val="15"/>
        </w:rPr>
        <w:t>: Further Essays in Interpretive Anthropology[M]. Wang Hailong, Zhang Jiaxuan, Trans. 2nd ed. Beijing: Central Compilation &amp; Translation Press, 2004: 19-20.]</w:t>
      </w:r>
    </w:p>
    <w:p w14:paraId="56BFC8E7" w14:textId="0C5D0BDD" w:rsidR="00897084" w:rsidRPr="0076277C" w:rsidRDefault="00897084" w:rsidP="009B20D2">
      <w:pPr>
        <w:pStyle w:val="a5"/>
        <w:snapToGrid w:val="0"/>
        <w:ind w:leftChars="200" w:left="720" w:hanging="300"/>
        <w:rPr>
          <w:rFonts w:eastAsiaTheme="minorEastAsia"/>
          <w:sz w:val="15"/>
          <w:szCs w:val="15"/>
        </w:rPr>
      </w:pPr>
      <w:r w:rsidRPr="0076277C">
        <w:rPr>
          <w:rFonts w:eastAsiaTheme="minorEastAsia"/>
          <w:sz w:val="15"/>
          <w:szCs w:val="15"/>
        </w:rPr>
        <w:t>[</w:t>
      </w:r>
      <w:r w:rsidR="007F7FAE" w:rsidRPr="0076277C">
        <w:rPr>
          <w:rFonts w:eastAsiaTheme="minorEastAsia"/>
          <w:sz w:val="15"/>
          <w:szCs w:val="15"/>
        </w:rPr>
        <w:t>7</w:t>
      </w:r>
      <w:r w:rsidRPr="0076277C">
        <w:rPr>
          <w:rFonts w:eastAsiaTheme="minorEastAsia"/>
          <w:sz w:val="15"/>
          <w:szCs w:val="15"/>
        </w:rPr>
        <w:t>]  Edensor T, Kithari U. The masculinisation of Sterling’s heritage[M]//Kinnarid V, Hall D. Tourism: A Gender Analysis. Chichester: Wiley, 1994: 164-187.</w:t>
      </w:r>
    </w:p>
    <w:p w14:paraId="4B7AA0D1" w14:textId="717B2EB4" w:rsidR="00897084" w:rsidRPr="0076277C" w:rsidRDefault="00897084" w:rsidP="009B20D2">
      <w:pPr>
        <w:pStyle w:val="a5"/>
        <w:snapToGrid w:val="0"/>
        <w:ind w:left="0" w:firstLineChars="200" w:firstLine="422"/>
        <w:rPr>
          <w:rFonts w:eastAsia="黑体"/>
          <w:b/>
          <w:bCs/>
          <w:color w:val="0070C0"/>
          <w:sz w:val="21"/>
          <w:szCs w:val="21"/>
        </w:rPr>
      </w:pPr>
      <w:r w:rsidRPr="0076277C">
        <w:rPr>
          <w:rFonts w:eastAsia="黑体"/>
          <w:b/>
          <w:bCs/>
          <w:color w:val="0070C0"/>
          <w:sz w:val="21"/>
          <w:szCs w:val="21"/>
        </w:rPr>
        <w:t>3</w:t>
      </w:r>
      <w:r w:rsidRPr="0076277C">
        <w:rPr>
          <w:rFonts w:eastAsia="黑体"/>
          <w:b/>
          <w:bCs/>
          <w:color w:val="0070C0"/>
          <w:sz w:val="21"/>
          <w:szCs w:val="21"/>
        </w:rPr>
        <w:t>．论文集：</w:t>
      </w:r>
    </w:p>
    <w:p w14:paraId="6E5D57C1" w14:textId="64CEFF98" w:rsidR="00897084" w:rsidRPr="0076277C" w:rsidRDefault="00897084" w:rsidP="009B20D2">
      <w:pPr>
        <w:pStyle w:val="a5"/>
        <w:snapToGrid w:val="0"/>
        <w:ind w:leftChars="200" w:left="720" w:hanging="300"/>
        <w:rPr>
          <w:rFonts w:eastAsiaTheme="minorEastAsia"/>
          <w:sz w:val="15"/>
          <w:szCs w:val="15"/>
        </w:rPr>
      </w:pPr>
      <w:r w:rsidRPr="0076277C">
        <w:rPr>
          <w:rFonts w:eastAsiaTheme="minorEastAsia"/>
          <w:sz w:val="15"/>
          <w:szCs w:val="15"/>
        </w:rPr>
        <w:t>[</w:t>
      </w:r>
      <w:r w:rsidR="007F7FAE" w:rsidRPr="0076277C">
        <w:rPr>
          <w:rFonts w:eastAsiaTheme="minorEastAsia"/>
          <w:sz w:val="15"/>
          <w:szCs w:val="15"/>
        </w:rPr>
        <w:t>8</w:t>
      </w:r>
      <w:r w:rsidRPr="0076277C">
        <w:rPr>
          <w:rFonts w:eastAsiaTheme="minorEastAsia"/>
          <w:sz w:val="15"/>
          <w:szCs w:val="15"/>
        </w:rPr>
        <w:t xml:space="preserve">]  </w:t>
      </w:r>
      <w:r w:rsidRPr="0076277C">
        <w:rPr>
          <w:rFonts w:eastAsiaTheme="minorEastAsia"/>
          <w:sz w:val="15"/>
          <w:szCs w:val="15"/>
        </w:rPr>
        <w:t>潘运伟</w:t>
      </w:r>
      <w:r w:rsidRPr="0076277C">
        <w:rPr>
          <w:rFonts w:eastAsiaTheme="minorEastAsia"/>
          <w:sz w:val="15"/>
          <w:szCs w:val="15"/>
        </w:rPr>
        <w:t xml:space="preserve">, </w:t>
      </w:r>
      <w:r w:rsidRPr="0076277C">
        <w:rPr>
          <w:rFonts w:eastAsiaTheme="minorEastAsia"/>
          <w:sz w:val="15"/>
          <w:szCs w:val="15"/>
        </w:rPr>
        <w:t>杨明</w:t>
      </w:r>
      <w:r w:rsidRPr="0076277C">
        <w:rPr>
          <w:rFonts w:eastAsiaTheme="minorEastAsia"/>
          <w:sz w:val="15"/>
          <w:szCs w:val="15"/>
        </w:rPr>
        <w:t xml:space="preserve">, </w:t>
      </w:r>
      <w:r w:rsidRPr="0076277C">
        <w:rPr>
          <w:rFonts w:eastAsiaTheme="minorEastAsia"/>
          <w:sz w:val="15"/>
          <w:szCs w:val="15"/>
        </w:rPr>
        <w:t>郑憩</w:t>
      </w:r>
      <w:r w:rsidRPr="0076277C">
        <w:rPr>
          <w:rFonts w:eastAsiaTheme="minorEastAsia"/>
          <w:sz w:val="15"/>
          <w:szCs w:val="15"/>
        </w:rPr>
        <w:t xml:space="preserve">, </w:t>
      </w:r>
      <w:r w:rsidRPr="0076277C">
        <w:rPr>
          <w:rFonts w:eastAsiaTheme="minorEastAsia"/>
          <w:sz w:val="15"/>
          <w:szCs w:val="15"/>
        </w:rPr>
        <w:t>等</w:t>
      </w:r>
      <w:r w:rsidRPr="0076277C">
        <w:rPr>
          <w:rFonts w:eastAsiaTheme="minorEastAsia"/>
          <w:sz w:val="15"/>
          <w:szCs w:val="15"/>
        </w:rPr>
        <w:t xml:space="preserve">. </w:t>
      </w:r>
      <w:r w:rsidRPr="0076277C">
        <w:rPr>
          <w:rFonts w:eastAsiaTheme="minorEastAsia"/>
          <w:sz w:val="15"/>
          <w:szCs w:val="15"/>
        </w:rPr>
        <w:t>北京南锣鼓巷商业业态演变及其影响机制研究</w:t>
      </w:r>
      <w:r w:rsidRPr="0076277C">
        <w:rPr>
          <w:rFonts w:eastAsiaTheme="minorEastAsia"/>
          <w:sz w:val="15"/>
          <w:szCs w:val="15"/>
        </w:rPr>
        <w:t>[C]//</w:t>
      </w:r>
      <w:r w:rsidRPr="0076277C">
        <w:rPr>
          <w:rFonts w:eastAsiaTheme="minorEastAsia"/>
          <w:sz w:val="15"/>
          <w:szCs w:val="15"/>
        </w:rPr>
        <w:t>中国风景园林学会</w:t>
      </w:r>
      <w:r w:rsidRPr="0076277C">
        <w:rPr>
          <w:rFonts w:eastAsiaTheme="minorEastAsia"/>
          <w:sz w:val="15"/>
          <w:szCs w:val="15"/>
        </w:rPr>
        <w:t xml:space="preserve">2014 </w:t>
      </w:r>
      <w:r w:rsidRPr="0076277C">
        <w:rPr>
          <w:rFonts w:eastAsiaTheme="minorEastAsia"/>
          <w:sz w:val="15"/>
          <w:szCs w:val="15"/>
        </w:rPr>
        <w:t>年会论文集</w:t>
      </w:r>
      <w:r w:rsidRPr="0076277C">
        <w:rPr>
          <w:rFonts w:eastAsiaTheme="minorEastAsia"/>
          <w:sz w:val="15"/>
          <w:szCs w:val="15"/>
        </w:rPr>
        <w:t>(</w:t>
      </w:r>
      <w:r w:rsidRPr="0076277C">
        <w:rPr>
          <w:rFonts w:eastAsiaTheme="minorEastAsia"/>
          <w:sz w:val="15"/>
          <w:szCs w:val="15"/>
        </w:rPr>
        <w:t>上册</w:t>
      </w:r>
      <w:r w:rsidRPr="0076277C">
        <w:rPr>
          <w:rFonts w:eastAsiaTheme="minorEastAsia"/>
          <w:sz w:val="15"/>
          <w:szCs w:val="15"/>
        </w:rPr>
        <w:t xml:space="preserve">). </w:t>
      </w:r>
      <w:r w:rsidRPr="0076277C">
        <w:rPr>
          <w:rFonts w:eastAsiaTheme="minorEastAsia"/>
          <w:sz w:val="15"/>
          <w:szCs w:val="15"/>
        </w:rPr>
        <w:t>北京</w:t>
      </w:r>
      <w:r w:rsidRPr="0076277C">
        <w:rPr>
          <w:rFonts w:eastAsiaTheme="minorEastAsia"/>
          <w:sz w:val="15"/>
          <w:szCs w:val="15"/>
        </w:rPr>
        <w:t xml:space="preserve">: </w:t>
      </w:r>
      <w:r w:rsidRPr="0076277C">
        <w:rPr>
          <w:rFonts w:eastAsiaTheme="minorEastAsia"/>
          <w:sz w:val="15"/>
          <w:szCs w:val="15"/>
        </w:rPr>
        <w:t>中国建筑工业出版社</w:t>
      </w:r>
      <w:r w:rsidRPr="0076277C">
        <w:rPr>
          <w:rFonts w:eastAsiaTheme="minorEastAsia"/>
          <w:sz w:val="15"/>
          <w:szCs w:val="15"/>
        </w:rPr>
        <w:t>, 2014: 99-103. [Pan Yunwei, Yang Ming, Zheng Qi, et al. Study on evolvement andmechanism of commercial types in Beijing Nanluoguxiang[C]// Proceedings of the 2014 Session of the Chinese Society of Landscape Architecture (Volume I). Beijing: China Architecture &amp; Building Press, 2014: 99-103.]</w:t>
      </w:r>
    </w:p>
    <w:p w14:paraId="72E5E668" w14:textId="55D94C9D" w:rsidR="00897084" w:rsidRPr="0076277C" w:rsidRDefault="00897084" w:rsidP="009B20D2">
      <w:pPr>
        <w:pStyle w:val="a5"/>
        <w:snapToGrid w:val="0"/>
        <w:ind w:leftChars="200" w:left="720" w:hanging="300"/>
        <w:rPr>
          <w:rFonts w:eastAsiaTheme="minorEastAsia"/>
          <w:sz w:val="15"/>
          <w:szCs w:val="15"/>
        </w:rPr>
      </w:pPr>
      <w:r w:rsidRPr="0076277C">
        <w:rPr>
          <w:rFonts w:eastAsiaTheme="minorEastAsia"/>
          <w:sz w:val="15"/>
          <w:szCs w:val="15"/>
        </w:rPr>
        <w:t>[</w:t>
      </w:r>
      <w:r w:rsidR="007F7FAE" w:rsidRPr="0076277C">
        <w:rPr>
          <w:rFonts w:eastAsiaTheme="minorEastAsia"/>
          <w:sz w:val="15"/>
          <w:szCs w:val="15"/>
        </w:rPr>
        <w:t>9</w:t>
      </w:r>
      <w:r w:rsidRPr="0076277C">
        <w:rPr>
          <w:rFonts w:eastAsiaTheme="minorEastAsia"/>
          <w:sz w:val="15"/>
          <w:szCs w:val="15"/>
        </w:rPr>
        <w:t xml:space="preserve">]  </w:t>
      </w:r>
      <w:r w:rsidRPr="0076277C">
        <w:rPr>
          <w:rFonts w:eastAsiaTheme="minorEastAsia"/>
          <w:sz w:val="15"/>
          <w:szCs w:val="15"/>
        </w:rPr>
        <w:t>范能船</w:t>
      </w:r>
      <w:r w:rsidRPr="0076277C">
        <w:rPr>
          <w:rFonts w:eastAsiaTheme="minorEastAsia"/>
          <w:sz w:val="15"/>
          <w:szCs w:val="15"/>
        </w:rPr>
        <w:t xml:space="preserve">, </w:t>
      </w:r>
      <w:r w:rsidRPr="0076277C">
        <w:rPr>
          <w:rFonts w:eastAsiaTheme="minorEastAsia"/>
          <w:sz w:val="15"/>
          <w:szCs w:val="15"/>
        </w:rPr>
        <w:t>孙祥德</w:t>
      </w:r>
      <w:r w:rsidRPr="0076277C">
        <w:rPr>
          <w:rFonts w:eastAsiaTheme="minorEastAsia"/>
          <w:sz w:val="15"/>
          <w:szCs w:val="15"/>
        </w:rPr>
        <w:t xml:space="preserve">, </w:t>
      </w:r>
      <w:r w:rsidRPr="0076277C">
        <w:rPr>
          <w:rFonts w:eastAsiaTheme="minorEastAsia"/>
          <w:sz w:val="15"/>
          <w:szCs w:val="15"/>
        </w:rPr>
        <w:t>曹天蓉</w:t>
      </w:r>
      <w:r w:rsidRPr="0076277C">
        <w:rPr>
          <w:rFonts w:eastAsiaTheme="minorEastAsia"/>
          <w:sz w:val="15"/>
          <w:szCs w:val="15"/>
        </w:rPr>
        <w:t xml:space="preserve">, </w:t>
      </w:r>
      <w:r w:rsidRPr="0076277C">
        <w:rPr>
          <w:rFonts w:eastAsiaTheme="minorEastAsia"/>
          <w:sz w:val="15"/>
          <w:szCs w:val="15"/>
        </w:rPr>
        <w:t>等</w:t>
      </w:r>
      <w:r w:rsidRPr="0076277C">
        <w:rPr>
          <w:rFonts w:eastAsiaTheme="minorEastAsia"/>
          <w:sz w:val="15"/>
          <w:szCs w:val="15"/>
        </w:rPr>
        <w:t xml:space="preserve">. </w:t>
      </w:r>
      <w:r w:rsidRPr="0076277C">
        <w:rPr>
          <w:rFonts w:eastAsiaTheme="minorEastAsia"/>
          <w:sz w:val="15"/>
          <w:szCs w:val="15"/>
        </w:rPr>
        <w:t>养老旅游的世界潮流和学习思考的借鉴</w:t>
      </w:r>
      <w:r w:rsidRPr="0076277C">
        <w:rPr>
          <w:rFonts w:eastAsiaTheme="minorEastAsia"/>
          <w:sz w:val="15"/>
          <w:szCs w:val="15"/>
        </w:rPr>
        <w:t>[C]//</w:t>
      </w:r>
      <w:r w:rsidRPr="0076277C">
        <w:rPr>
          <w:rFonts w:eastAsiaTheme="minorEastAsia"/>
          <w:sz w:val="15"/>
          <w:szCs w:val="15"/>
        </w:rPr>
        <w:t>上海市退休职工管理研究会</w:t>
      </w:r>
      <w:r w:rsidRPr="0076277C">
        <w:rPr>
          <w:rFonts w:eastAsiaTheme="minorEastAsia"/>
          <w:sz w:val="15"/>
          <w:szCs w:val="15"/>
        </w:rPr>
        <w:t xml:space="preserve">2014 </w:t>
      </w:r>
      <w:r w:rsidRPr="0076277C">
        <w:rPr>
          <w:rFonts w:eastAsiaTheme="minorEastAsia"/>
          <w:sz w:val="15"/>
          <w:szCs w:val="15"/>
        </w:rPr>
        <w:t>优秀论文选集</w:t>
      </w:r>
      <w:r w:rsidRPr="0076277C">
        <w:rPr>
          <w:rFonts w:eastAsiaTheme="minorEastAsia"/>
          <w:sz w:val="15"/>
          <w:szCs w:val="15"/>
        </w:rPr>
        <w:t>. 2014: 127- 138. [Fan Nengchuan, Sun Xiangde, Cao Tianrong, et al. The learning from the world trend andthoughts of elderly tourism[C]//The Proceedings of 2014 Selected Papers among Shanghai Retired Workers ManagementResearch Association, 2014: 127-138.]</w:t>
      </w:r>
    </w:p>
    <w:p w14:paraId="31F6E9FF" w14:textId="6A6E07C9" w:rsidR="00897084" w:rsidRPr="0076277C" w:rsidRDefault="007F7FAE" w:rsidP="009B20D2">
      <w:pPr>
        <w:pStyle w:val="a5"/>
        <w:snapToGrid w:val="0"/>
        <w:ind w:left="0" w:firstLineChars="200" w:firstLine="422"/>
        <w:rPr>
          <w:rFonts w:eastAsia="黑体"/>
          <w:b/>
          <w:bCs/>
          <w:color w:val="0070C0"/>
          <w:sz w:val="21"/>
          <w:szCs w:val="21"/>
        </w:rPr>
      </w:pPr>
      <w:r w:rsidRPr="0076277C">
        <w:rPr>
          <w:rFonts w:eastAsia="黑体"/>
          <w:b/>
          <w:bCs/>
          <w:color w:val="0070C0"/>
          <w:sz w:val="21"/>
          <w:szCs w:val="21"/>
        </w:rPr>
        <w:t>4</w:t>
      </w:r>
      <w:r w:rsidR="00897084" w:rsidRPr="0076277C">
        <w:rPr>
          <w:rFonts w:eastAsia="黑体"/>
          <w:b/>
          <w:bCs/>
          <w:color w:val="0070C0"/>
          <w:sz w:val="21"/>
          <w:szCs w:val="21"/>
        </w:rPr>
        <w:t>．学位论文：</w:t>
      </w:r>
    </w:p>
    <w:p w14:paraId="278A29F2" w14:textId="1DF633B3" w:rsidR="00897084" w:rsidRPr="0076277C" w:rsidRDefault="00897084" w:rsidP="009B20D2">
      <w:pPr>
        <w:pStyle w:val="a5"/>
        <w:snapToGrid w:val="0"/>
        <w:ind w:leftChars="200" w:left="720" w:hanging="300"/>
        <w:rPr>
          <w:rFonts w:eastAsiaTheme="minorEastAsia"/>
          <w:sz w:val="15"/>
          <w:szCs w:val="15"/>
        </w:rPr>
      </w:pPr>
      <w:r w:rsidRPr="0076277C">
        <w:rPr>
          <w:rFonts w:eastAsiaTheme="minorEastAsia"/>
          <w:sz w:val="15"/>
          <w:szCs w:val="15"/>
        </w:rPr>
        <w:t>[1</w:t>
      </w:r>
      <w:r w:rsidR="007F7FAE" w:rsidRPr="0076277C">
        <w:rPr>
          <w:rFonts w:eastAsiaTheme="minorEastAsia"/>
          <w:sz w:val="15"/>
          <w:szCs w:val="15"/>
        </w:rPr>
        <w:t>0</w:t>
      </w:r>
      <w:r w:rsidRPr="0076277C">
        <w:rPr>
          <w:rFonts w:eastAsiaTheme="minorEastAsia"/>
          <w:sz w:val="15"/>
          <w:szCs w:val="15"/>
        </w:rPr>
        <w:t xml:space="preserve">]  </w:t>
      </w:r>
      <w:r w:rsidRPr="0076277C">
        <w:rPr>
          <w:rFonts w:eastAsiaTheme="minorEastAsia"/>
          <w:sz w:val="15"/>
          <w:szCs w:val="15"/>
        </w:rPr>
        <w:t>胡忠林</w:t>
      </w:r>
      <w:r w:rsidRPr="0076277C">
        <w:rPr>
          <w:rFonts w:eastAsiaTheme="minorEastAsia"/>
          <w:sz w:val="15"/>
          <w:szCs w:val="15"/>
        </w:rPr>
        <w:t xml:space="preserve">. </w:t>
      </w:r>
      <w:r w:rsidRPr="0076277C">
        <w:rPr>
          <w:rFonts w:eastAsiaTheme="minorEastAsia"/>
          <w:sz w:val="15"/>
          <w:szCs w:val="15"/>
        </w:rPr>
        <w:t>高端养老产业发展对地方经济及养老体系的影响分析</w:t>
      </w:r>
      <w:r w:rsidRPr="0076277C">
        <w:rPr>
          <w:rFonts w:eastAsiaTheme="minorEastAsia"/>
          <w:sz w:val="15"/>
          <w:szCs w:val="15"/>
        </w:rPr>
        <w:t xml:space="preserve">: </w:t>
      </w:r>
      <w:r w:rsidRPr="0076277C">
        <w:rPr>
          <w:rFonts w:eastAsiaTheme="minorEastAsia"/>
          <w:sz w:val="15"/>
          <w:szCs w:val="15"/>
        </w:rPr>
        <w:t>以海南为例</w:t>
      </w:r>
      <w:r w:rsidRPr="0076277C">
        <w:rPr>
          <w:rFonts w:eastAsiaTheme="minorEastAsia"/>
          <w:sz w:val="15"/>
          <w:szCs w:val="15"/>
        </w:rPr>
        <w:t xml:space="preserve">[D]. </w:t>
      </w:r>
      <w:r w:rsidRPr="0076277C">
        <w:rPr>
          <w:rFonts w:eastAsiaTheme="minorEastAsia"/>
          <w:sz w:val="15"/>
          <w:szCs w:val="15"/>
        </w:rPr>
        <w:t>上海</w:t>
      </w:r>
      <w:r w:rsidRPr="0076277C">
        <w:rPr>
          <w:rFonts w:eastAsiaTheme="minorEastAsia"/>
          <w:sz w:val="15"/>
          <w:szCs w:val="15"/>
        </w:rPr>
        <w:t xml:space="preserve">: </w:t>
      </w:r>
      <w:r w:rsidRPr="0076277C">
        <w:rPr>
          <w:rFonts w:eastAsiaTheme="minorEastAsia"/>
          <w:sz w:val="15"/>
          <w:szCs w:val="15"/>
        </w:rPr>
        <w:t>华东政法大学</w:t>
      </w:r>
      <w:r w:rsidRPr="0076277C">
        <w:rPr>
          <w:rFonts w:eastAsiaTheme="minorEastAsia"/>
          <w:sz w:val="15"/>
          <w:szCs w:val="15"/>
        </w:rPr>
        <w:t>, 2016. [Hu Zhonglin. The analysis of high-end pension industry impact on local economy and pension system: Take Hainan for instance[D]. Shanghai: East China University of Political Science and Law, 2016.]</w:t>
      </w:r>
    </w:p>
    <w:p w14:paraId="6D69F248" w14:textId="72F6BC98" w:rsidR="00897084" w:rsidRPr="0076277C" w:rsidRDefault="00897084" w:rsidP="009B20D2">
      <w:pPr>
        <w:pStyle w:val="a5"/>
        <w:snapToGrid w:val="0"/>
        <w:ind w:leftChars="200" w:left="720" w:hanging="300"/>
        <w:rPr>
          <w:rFonts w:eastAsiaTheme="minorEastAsia"/>
          <w:sz w:val="15"/>
          <w:szCs w:val="15"/>
        </w:rPr>
      </w:pPr>
      <w:r w:rsidRPr="0076277C">
        <w:rPr>
          <w:rFonts w:eastAsiaTheme="minorEastAsia"/>
          <w:sz w:val="15"/>
          <w:szCs w:val="15"/>
        </w:rPr>
        <w:t>[</w:t>
      </w:r>
      <w:r w:rsidR="007F7FAE" w:rsidRPr="0076277C">
        <w:rPr>
          <w:rFonts w:eastAsiaTheme="minorEastAsia"/>
          <w:sz w:val="15"/>
          <w:szCs w:val="15"/>
        </w:rPr>
        <w:t>11</w:t>
      </w:r>
      <w:r w:rsidRPr="0076277C">
        <w:rPr>
          <w:rFonts w:eastAsiaTheme="minorEastAsia"/>
          <w:sz w:val="15"/>
          <w:szCs w:val="15"/>
        </w:rPr>
        <w:t xml:space="preserve">]  </w:t>
      </w:r>
      <w:r w:rsidRPr="0076277C">
        <w:rPr>
          <w:rFonts w:eastAsiaTheme="minorEastAsia"/>
          <w:sz w:val="15"/>
          <w:szCs w:val="15"/>
        </w:rPr>
        <w:t>谷正艳</w:t>
      </w:r>
      <w:r w:rsidRPr="0076277C">
        <w:rPr>
          <w:rFonts w:eastAsiaTheme="minorEastAsia"/>
          <w:sz w:val="15"/>
          <w:szCs w:val="15"/>
        </w:rPr>
        <w:t xml:space="preserve">. </w:t>
      </w:r>
      <w:r w:rsidRPr="0076277C">
        <w:rPr>
          <w:rFonts w:eastAsiaTheme="minorEastAsia"/>
          <w:sz w:val="15"/>
          <w:szCs w:val="15"/>
        </w:rPr>
        <w:t>论中国近代产业女工</w:t>
      </w:r>
      <w:r w:rsidRPr="0076277C">
        <w:rPr>
          <w:rFonts w:eastAsiaTheme="minorEastAsia"/>
          <w:sz w:val="15"/>
          <w:szCs w:val="15"/>
        </w:rPr>
        <w:t xml:space="preserve">(1872-1937)[D]. </w:t>
      </w:r>
      <w:r w:rsidRPr="0076277C">
        <w:rPr>
          <w:rFonts w:eastAsiaTheme="minorEastAsia"/>
          <w:sz w:val="15"/>
          <w:szCs w:val="15"/>
        </w:rPr>
        <w:t>郑州</w:t>
      </w:r>
      <w:r w:rsidRPr="0076277C">
        <w:rPr>
          <w:rFonts w:eastAsiaTheme="minorEastAsia"/>
          <w:sz w:val="15"/>
          <w:szCs w:val="15"/>
        </w:rPr>
        <w:t xml:space="preserve">: </w:t>
      </w:r>
      <w:r w:rsidRPr="0076277C">
        <w:rPr>
          <w:rFonts w:eastAsiaTheme="minorEastAsia"/>
          <w:sz w:val="15"/>
          <w:szCs w:val="15"/>
        </w:rPr>
        <w:t>郑州大学</w:t>
      </w:r>
      <w:r w:rsidRPr="0076277C">
        <w:rPr>
          <w:rFonts w:eastAsiaTheme="minorEastAsia"/>
          <w:sz w:val="15"/>
          <w:szCs w:val="15"/>
        </w:rPr>
        <w:t>, 2002. [Gu Zhengyan. On modern industrial women workers in China (1872-1937)[D]. Zhengzhou: Zhengzhou University, 2002.]</w:t>
      </w:r>
    </w:p>
    <w:p w14:paraId="4991D927" w14:textId="61F14085" w:rsidR="00897084" w:rsidRPr="0076277C" w:rsidRDefault="007F7FAE" w:rsidP="009B20D2">
      <w:pPr>
        <w:pStyle w:val="a5"/>
        <w:snapToGrid w:val="0"/>
        <w:ind w:left="0" w:firstLineChars="200" w:firstLine="422"/>
        <w:rPr>
          <w:rFonts w:eastAsia="黑体"/>
          <w:b/>
          <w:bCs/>
          <w:color w:val="0070C0"/>
          <w:sz w:val="21"/>
          <w:szCs w:val="21"/>
        </w:rPr>
      </w:pPr>
      <w:r w:rsidRPr="0076277C">
        <w:rPr>
          <w:rFonts w:eastAsia="黑体"/>
          <w:b/>
          <w:bCs/>
          <w:color w:val="0070C0"/>
          <w:sz w:val="21"/>
          <w:szCs w:val="21"/>
        </w:rPr>
        <w:t>5</w:t>
      </w:r>
      <w:r w:rsidR="00897084" w:rsidRPr="0076277C">
        <w:rPr>
          <w:rFonts w:eastAsia="黑体"/>
          <w:b/>
          <w:bCs/>
          <w:color w:val="0070C0"/>
          <w:sz w:val="21"/>
          <w:szCs w:val="21"/>
        </w:rPr>
        <w:t>．新闻报道：</w:t>
      </w:r>
    </w:p>
    <w:p w14:paraId="64D1A3AA" w14:textId="084A25E2" w:rsidR="007F7FAE" w:rsidRPr="0076277C" w:rsidRDefault="007F7FAE" w:rsidP="009B20D2">
      <w:pPr>
        <w:pStyle w:val="a5"/>
        <w:snapToGrid w:val="0"/>
        <w:ind w:leftChars="200" w:left="720" w:hanging="300"/>
        <w:rPr>
          <w:rFonts w:eastAsiaTheme="minorEastAsia"/>
          <w:sz w:val="15"/>
          <w:szCs w:val="15"/>
        </w:rPr>
      </w:pPr>
      <w:r w:rsidRPr="0076277C">
        <w:rPr>
          <w:rFonts w:eastAsiaTheme="minorEastAsia"/>
          <w:sz w:val="15"/>
          <w:szCs w:val="15"/>
        </w:rPr>
        <w:t>[12]  TICCIH (The International Committee for the Conservation of the Industrial Heritage). The Nizhny Tagil Charter for the Industrial Heritage[EB/OL]. (2003-04-01). https://ticcih.org/wp-content/uploads/2013/04/NTagilCharter.pdf.</w:t>
      </w:r>
    </w:p>
    <w:p w14:paraId="3994C856" w14:textId="689CD52E" w:rsidR="00574F46" w:rsidRPr="0076277C" w:rsidRDefault="007F7FAE" w:rsidP="009B20D2">
      <w:pPr>
        <w:pStyle w:val="a5"/>
        <w:snapToGrid w:val="0"/>
        <w:ind w:leftChars="200" w:left="720" w:hanging="300"/>
        <w:rPr>
          <w:rFonts w:eastAsiaTheme="minorEastAsia"/>
          <w:sz w:val="15"/>
          <w:szCs w:val="15"/>
        </w:rPr>
      </w:pPr>
      <w:r w:rsidRPr="0076277C">
        <w:rPr>
          <w:rFonts w:eastAsiaTheme="minorEastAsia"/>
          <w:sz w:val="15"/>
          <w:szCs w:val="15"/>
        </w:rPr>
        <w:t xml:space="preserve">[13]  </w:t>
      </w:r>
      <w:r w:rsidRPr="0076277C">
        <w:rPr>
          <w:rFonts w:eastAsiaTheme="minorEastAsia"/>
          <w:sz w:val="15"/>
          <w:szCs w:val="15"/>
        </w:rPr>
        <w:t>住房和城乡建设部</w:t>
      </w:r>
      <w:r w:rsidRPr="0076277C">
        <w:rPr>
          <w:rFonts w:eastAsiaTheme="minorEastAsia"/>
          <w:sz w:val="15"/>
          <w:szCs w:val="15"/>
        </w:rPr>
        <w:t>.</w:t>
      </w:r>
      <w:r w:rsidRPr="0076277C">
        <w:rPr>
          <w:rFonts w:eastAsiaTheme="minorEastAsia"/>
          <w:sz w:val="15"/>
          <w:szCs w:val="15"/>
        </w:rPr>
        <w:t>《</w:t>
      </w:r>
      <w:r w:rsidRPr="0076277C">
        <w:rPr>
          <w:rFonts w:eastAsiaTheme="minorEastAsia"/>
          <w:sz w:val="15"/>
          <w:szCs w:val="15"/>
        </w:rPr>
        <w:t>“</w:t>
      </w:r>
      <w:r w:rsidRPr="0076277C">
        <w:rPr>
          <w:rFonts w:eastAsiaTheme="minorEastAsia"/>
          <w:sz w:val="15"/>
          <w:szCs w:val="15"/>
        </w:rPr>
        <w:t>十四五</w:t>
      </w:r>
      <w:r w:rsidRPr="0076277C">
        <w:rPr>
          <w:rFonts w:eastAsiaTheme="minorEastAsia"/>
          <w:sz w:val="15"/>
          <w:szCs w:val="15"/>
        </w:rPr>
        <w:t>”</w:t>
      </w:r>
      <w:r w:rsidRPr="0076277C">
        <w:rPr>
          <w:rFonts w:eastAsiaTheme="minorEastAsia"/>
          <w:sz w:val="15"/>
          <w:szCs w:val="15"/>
        </w:rPr>
        <w:t>推动长江经济带发展城乡建设行动方案》和《</w:t>
      </w:r>
      <w:r w:rsidRPr="0076277C">
        <w:rPr>
          <w:rFonts w:eastAsiaTheme="minorEastAsia"/>
          <w:sz w:val="15"/>
          <w:szCs w:val="15"/>
        </w:rPr>
        <w:t>“</w:t>
      </w:r>
      <w:r w:rsidRPr="0076277C">
        <w:rPr>
          <w:rFonts w:eastAsiaTheme="minorEastAsia"/>
          <w:sz w:val="15"/>
          <w:szCs w:val="15"/>
        </w:rPr>
        <w:t>十四五</w:t>
      </w:r>
      <w:r w:rsidRPr="0076277C">
        <w:rPr>
          <w:rFonts w:eastAsiaTheme="minorEastAsia"/>
          <w:sz w:val="15"/>
          <w:szCs w:val="15"/>
        </w:rPr>
        <w:t>”</w:t>
      </w:r>
      <w:r w:rsidRPr="0076277C">
        <w:rPr>
          <w:rFonts w:eastAsiaTheme="minorEastAsia"/>
          <w:sz w:val="15"/>
          <w:szCs w:val="15"/>
        </w:rPr>
        <w:t>黄河流域生态保护和高质量发展城乡建设行动方案》</w:t>
      </w:r>
      <w:r w:rsidRPr="0076277C">
        <w:rPr>
          <w:rFonts w:eastAsiaTheme="minorEastAsia"/>
          <w:sz w:val="15"/>
          <w:szCs w:val="15"/>
        </w:rPr>
        <w:t xml:space="preserve">[EB/OL]. (2022-01-24) [2022-09-29]. </w:t>
      </w:r>
      <w:r w:rsidR="00C031DC" w:rsidRPr="0076277C">
        <w:rPr>
          <w:rFonts w:eastAsiaTheme="minorEastAsia"/>
          <w:sz w:val="15"/>
          <w:szCs w:val="15"/>
        </w:rPr>
        <w:t>https://www.mohurd.gov.cn/gongkai/fdzdgknr/</w:t>
      </w:r>
      <w:r w:rsidRPr="0076277C">
        <w:rPr>
          <w:rFonts w:eastAsiaTheme="minorEastAsia"/>
          <w:sz w:val="15"/>
          <w:szCs w:val="15"/>
        </w:rPr>
        <w:t>zfhcxjsbwj</w:t>
      </w:r>
      <w:r w:rsidR="00C031DC" w:rsidRPr="0076277C">
        <w:rPr>
          <w:rFonts w:eastAsiaTheme="minorEastAsia"/>
          <w:sz w:val="15"/>
          <w:szCs w:val="15"/>
        </w:rPr>
        <w:t xml:space="preserve"> </w:t>
      </w:r>
      <w:r w:rsidRPr="0076277C">
        <w:rPr>
          <w:rFonts w:eastAsiaTheme="minorEastAsia"/>
          <w:sz w:val="15"/>
          <w:szCs w:val="15"/>
        </w:rPr>
        <w:t xml:space="preserve">/202201/20220124_764232.html. [Ministry of Housing and Urban-Rural Development. The 14th Five-Year Plan of Action for Promoting Urban and Rural Development in the Yangtze River Economic Belt and the 14th Five-Year Plan for Ecological protection and High Quality in the Yellow River Basin Action Plan to Develop Urban and </w:t>
      </w:r>
      <w:r w:rsidRPr="00CC63CB">
        <w:rPr>
          <w:rFonts w:eastAsiaTheme="minorEastAsia"/>
          <w:w w:val="95"/>
          <w:sz w:val="15"/>
          <w:szCs w:val="15"/>
        </w:rPr>
        <w:t>Rural Development[EB/OL]. (2022- 01- 24) [2022- 09- 29]. https://www.mohurd.gov.cn/gongkai/fdzdgknr</w:t>
      </w:r>
      <w:r w:rsidR="00CC63CB" w:rsidRPr="00CC63CB">
        <w:rPr>
          <w:rFonts w:eastAsiaTheme="minorEastAsia"/>
          <w:w w:val="95"/>
          <w:sz w:val="15"/>
          <w:szCs w:val="15"/>
        </w:rPr>
        <w:t xml:space="preserve"> </w:t>
      </w:r>
      <w:r w:rsidRPr="00CC63CB">
        <w:rPr>
          <w:rFonts w:eastAsiaTheme="minorEastAsia"/>
          <w:w w:val="95"/>
          <w:sz w:val="15"/>
          <w:szCs w:val="15"/>
        </w:rPr>
        <w:t>/zfhcxjsbwj/202201/20220124_764232.html.]</w:t>
      </w:r>
    </w:p>
    <w:p w14:paraId="5DAE685C" w14:textId="77777777" w:rsidR="00E97448" w:rsidRPr="0076277C" w:rsidRDefault="00E97448" w:rsidP="009B20D2">
      <w:pPr>
        <w:pStyle w:val="a5"/>
        <w:snapToGrid w:val="0"/>
        <w:ind w:leftChars="200" w:left="720" w:hanging="300"/>
        <w:rPr>
          <w:rFonts w:eastAsiaTheme="minorEastAsia"/>
          <w:sz w:val="15"/>
          <w:szCs w:val="15"/>
        </w:rPr>
      </w:pPr>
    </w:p>
    <w:sectPr w:rsidR="00E97448" w:rsidRPr="0076277C" w:rsidSect="00397E2A">
      <w:headerReference w:type="first" r:id="rId7"/>
      <w:pgSz w:w="11906" w:h="16838" w:code="9"/>
      <w:pgMar w:top="1134" w:right="1134" w:bottom="680" w:left="1134" w:header="680" w:footer="454" w:gutter="0"/>
      <w:cols w:space="425"/>
      <w:titlePg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A312225" w14:textId="77777777" w:rsidR="004524DE" w:rsidRDefault="004524DE">
      <w:pPr>
        <w:ind w:firstLine="420"/>
      </w:pPr>
      <w:r>
        <w:separator/>
      </w:r>
    </w:p>
  </w:endnote>
  <w:endnote w:type="continuationSeparator" w:id="0">
    <w:p w14:paraId="7C9DCAED" w14:textId="77777777" w:rsidR="004524DE" w:rsidRDefault="004524DE">
      <w:pPr>
        <w:ind w:firstLine="42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华文仿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楷体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书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altName w:val="FreeSerif"/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 Unicode MS">
    <w:panose1 w:val="020B0604020202020204"/>
    <w:charset w:val="86"/>
    <w:family w:val="swiss"/>
    <w:pitch w:val="variable"/>
    <w:sig w:usb0="F7FFAFFF" w:usb1="E9DFFFFF" w:usb2="0000003F" w:usb3="00000000" w:csb0="003F01FF" w:csb1="00000000"/>
  </w:font>
  <w:font w:name="方正仿宋简体">
    <w:charset w:val="86"/>
    <w:family w:val="script"/>
    <w:pitch w:val="fixed"/>
    <w:sig w:usb0="00000001" w:usb1="080E0000" w:usb2="00000010" w:usb3="00000000" w:csb0="00040000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方正楷体简体">
    <w:charset w:val="86"/>
    <w:family w:val="script"/>
    <w:pitch w:val="fixed"/>
    <w:sig w:usb0="00000001" w:usb1="080E0000" w:usb2="00000010" w:usb3="00000000" w:csb0="0004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0328815" w14:textId="77777777" w:rsidR="004524DE" w:rsidRDefault="004524DE">
      <w:pPr>
        <w:ind w:firstLine="420"/>
      </w:pPr>
      <w:r>
        <w:separator/>
      </w:r>
    </w:p>
  </w:footnote>
  <w:footnote w:type="continuationSeparator" w:id="0">
    <w:p w14:paraId="5D0B61B4" w14:textId="77777777" w:rsidR="004524DE" w:rsidRDefault="004524DE">
      <w:pPr>
        <w:ind w:firstLine="42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A606AD2" w14:textId="77777777" w:rsidR="00CE7039" w:rsidRDefault="00CE7039" w:rsidP="00CE7039">
    <w:pPr>
      <w:tabs>
        <w:tab w:val="center" w:pos="3966"/>
        <w:tab w:val="right" w:pos="8100"/>
        <w:tab w:val="right" w:pos="9810"/>
      </w:tabs>
      <w:ind w:firstLine="340"/>
      <w:rPr>
        <w:sz w:val="17"/>
        <w:szCs w:val="17"/>
        <w:lang w:val="en-GB"/>
      </w:rPr>
    </w:pPr>
    <w:r>
      <w:rPr>
        <w:rFonts w:hint="eastAsia"/>
        <w:sz w:val="17"/>
        <w:szCs w:val="17"/>
        <w:lang w:val="en-GB"/>
      </w:rP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8C230EF"/>
    <w:multiLevelType w:val="hybridMultilevel"/>
    <w:tmpl w:val="ED7E9FC8"/>
    <w:lvl w:ilvl="0" w:tplc="79CE690A">
      <w:start w:val="1"/>
      <w:numFmt w:val="decimal"/>
      <w:pStyle w:val="a"/>
      <w:lvlText w:val="[%1]"/>
      <w:lvlJc w:val="left"/>
      <w:pPr>
        <w:tabs>
          <w:tab w:val="num" w:pos="720"/>
        </w:tabs>
        <w:ind w:left="340" w:hanging="340"/>
      </w:pPr>
      <w:rPr>
        <w:rFonts w:hint="eastAsia"/>
      </w:rPr>
    </w:lvl>
    <w:lvl w:ilvl="1" w:tplc="04090019">
      <w:start w:val="1"/>
      <w:numFmt w:val="lowerLetter"/>
      <w:lvlText w:val="%2)"/>
      <w:lvlJc w:val="left"/>
      <w:pPr>
        <w:tabs>
          <w:tab w:val="num" w:pos="840"/>
        </w:tabs>
        <w:ind w:left="840" w:hanging="420"/>
      </w:pPr>
    </w:lvl>
    <w:lvl w:ilvl="2" w:tplc="0409001B">
      <w:start w:val="1"/>
      <w:numFmt w:val="lowerRoman"/>
      <w:lvlText w:val="%3."/>
      <w:lvlJc w:val="right"/>
      <w:pPr>
        <w:tabs>
          <w:tab w:val="num" w:pos="1260"/>
        </w:tabs>
        <w:ind w:left="1260" w:hanging="420"/>
      </w:pPr>
    </w:lvl>
    <w:lvl w:ilvl="3" w:tplc="0409000F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9">
      <w:start w:val="1"/>
      <w:numFmt w:val="lowerLetter"/>
      <w:lvlText w:val="%5)"/>
      <w:lvlJc w:val="left"/>
      <w:pPr>
        <w:tabs>
          <w:tab w:val="num" w:pos="2100"/>
        </w:tabs>
        <w:ind w:left="2100" w:hanging="420"/>
      </w:pPr>
    </w:lvl>
    <w:lvl w:ilvl="5" w:tplc="0409001B">
      <w:start w:val="1"/>
      <w:numFmt w:val="lowerRoman"/>
      <w:lvlText w:val="%6."/>
      <w:lvlJc w:val="right"/>
      <w:pPr>
        <w:tabs>
          <w:tab w:val="num" w:pos="2520"/>
        </w:tabs>
        <w:ind w:left="2520" w:hanging="420"/>
      </w:pPr>
    </w:lvl>
    <w:lvl w:ilvl="6" w:tplc="0409000F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9">
      <w:start w:val="1"/>
      <w:numFmt w:val="lowerLetter"/>
      <w:lvlText w:val="%8)"/>
      <w:lvlJc w:val="left"/>
      <w:pPr>
        <w:tabs>
          <w:tab w:val="num" w:pos="3360"/>
        </w:tabs>
        <w:ind w:left="3360" w:hanging="420"/>
      </w:pPr>
    </w:lvl>
    <w:lvl w:ilvl="8" w:tplc="0409001B">
      <w:start w:val="1"/>
      <w:numFmt w:val="lowerRoman"/>
      <w:lvlText w:val="%9."/>
      <w:lvlJc w:val="right"/>
      <w:pPr>
        <w:tabs>
          <w:tab w:val="num" w:pos="3780"/>
        </w:tabs>
        <w:ind w:left="3780" w:hanging="420"/>
      </w:pPr>
    </w:lvl>
  </w:abstractNum>
  <w:abstractNum w:abstractNumId="1" w15:restartNumberingAfterBreak="0">
    <w:nsid w:val="0CFD6F4E"/>
    <w:multiLevelType w:val="hybridMultilevel"/>
    <w:tmpl w:val="8E04D348"/>
    <w:lvl w:ilvl="0" w:tplc="7D385BAA">
      <w:start w:val="1"/>
      <w:numFmt w:val="decimal"/>
      <w:lvlText w:val="[%1]"/>
      <w:lvlJc w:val="left"/>
      <w:pPr>
        <w:tabs>
          <w:tab w:val="num" w:pos="420"/>
        </w:tabs>
        <w:ind w:left="420" w:hanging="420"/>
      </w:pPr>
      <w:rPr>
        <w:rFonts w:hint="eastAsia"/>
      </w:rPr>
    </w:lvl>
    <w:lvl w:ilvl="1" w:tplc="04090019">
      <w:start w:val="1"/>
      <w:numFmt w:val="lowerLetter"/>
      <w:lvlText w:val="%2)"/>
      <w:lvlJc w:val="left"/>
      <w:pPr>
        <w:tabs>
          <w:tab w:val="num" w:pos="840"/>
        </w:tabs>
        <w:ind w:left="840" w:hanging="420"/>
      </w:pPr>
    </w:lvl>
    <w:lvl w:ilvl="2" w:tplc="0409001B">
      <w:start w:val="1"/>
      <w:numFmt w:val="lowerRoman"/>
      <w:lvlText w:val="%3."/>
      <w:lvlJc w:val="right"/>
      <w:pPr>
        <w:tabs>
          <w:tab w:val="num" w:pos="1260"/>
        </w:tabs>
        <w:ind w:left="1260" w:hanging="420"/>
      </w:pPr>
    </w:lvl>
    <w:lvl w:ilvl="3" w:tplc="0409000F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9">
      <w:start w:val="1"/>
      <w:numFmt w:val="lowerLetter"/>
      <w:lvlText w:val="%5)"/>
      <w:lvlJc w:val="left"/>
      <w:pPr>
        <w:tabs>
          <w:tab w:val="num" w:pos="2100"/>
        </w:tabs>
        <w:ind w:left="2100" w:hanging="420"/>
      </w:pPr>
    </w:lvl>
    <w:lvl w:ilvl="5" w:tplc="0409001B">
      <w:start w:val="1"/>
      <w:numFmt w:val="lowerRoman"/>
      <w:lvlText w:val="%6."/>
      <w:lvlJc w:val="right"/>
      <w:pPr>
        <w:tabs>
          <w:tab w:val="num" w:pos="2520"/>
        </w:tabs>
        <w:ind w:left="2520" w:hanging="420"/>
      </w:pPr>
    </w:lvl>
    <w:lvl w:ilvl="6" w:tplc="0409000F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9">
      <w:start w:val="1"/>
      <w:numFmt w:val="lowerLetter"/>
      <w:lvlText w:val="%8)"/>
      <w:lvlJc w:val="left"/>
      <w:pPr>
        <w:tabs>
          <w:tab w:val="num" w:pos="3360"/>
        </w:tabs>
        <w:ind w:left="3360" w:hanging="420"/>
      </w:pPr>
    </w:lvl>
    <w:lvl w:ilvl="8" w:tplc="0409001B">
      <w:start w:val="1"/>
      <w:numFmt w:val="lowerRoman"/>
      <w:lvlText w:val="%9."/>
      <w:lvlJc w:val="right"/>
      <w:pPr>
        <w:tabs>
          <w:tab w:val="num" w:pos="3780"/>
        </w:tabs>
        <w:ind w:left="3780" w:hanging="420"/>
      </w:pPr>
    </w:lvl>
  </w:abstractNum>
  <w:abstractNum w:abstractNumId="2" w15:restartNumberingAfterBreak="0">
    <w:nsid w:val="133E676B"/>
    <w:multiLevelType w:val="hybridMultilevel"/>
    <w:tmpl w:val="D010A86C"/>
    <w:lvl w:ilvl="0" w:tplc="A0B015E2">
      <w:start w:val="1"/>
      <w:numFmt w:val="decimal"/>
      <w:lvlText w:val="%1．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80" w:hanging="440"/>
      </w:pPr>
    </w:lvl>
    <w:lvl w:ilvl="2" w:tplc="0409001B" w:tentative="1">
      <w:start w:val="1"/>
      <w:numFmt w:val="lowerRoman"/>
      <w:lvlText w:val="%3."/>
      <w:lvlJc w:val="right"/>
      <w:pPr>
        <w:ind w:left="1320" w:hanging="440"/>
      </w:pPr>
    </w:lvl>
    <w:lvl w:ilvl="3" w:tplc="0409000F" w:tentative="1">
      <w:start w:val="1"/>
      <w:numFmt w:val="decimal"/>
      <w:lvlText w:val="%4."/>
      <w:lvlJc w:val="left"/>
      <w:pPr>
        <w:ind w:left="1760" w:hanging="440"/>
      </w:pPr>
    </w:lvl>
    <w:lvl w:ilvl="4" w:tplc="04090019" w:tentative="1">
      <w:start w:val="1"/>
      <w:numFmt w:val="lowerLetter"/>
      <w:lvlText w:val="%5)"/>
      <w:lvlJc w:val="left"/>
      <w:pPr>
        <w:ind w:left="2200" w:hanging="440"/>
      </w:pPr>
    </w:lvl>
    <w:lvl w:ilvl="5" w:tplc="0409001B" w:tentative="1">
      <w:start w:val="1"/>
      <w:numFmt w:val="lowerRoman"/>
      <w:lvlText w:val="%6."/>
      <w:lvlJc w:val="right"/>
      <w:pPr>
        <w:ind w:left="2640" w:hanging="440"/>
      </w:pPr>
    </w:lvl>
    <w:lvl w:ilvl="6" w:tplc="0409000F" w:tentative="1">
      <w:start w:val="1"/>
      <w:numFmt w:val="decimal"/>
      <w:lvlText w:val="%7."/>
      <w:lvlJc w:val="left"/>
      <w:pPr>
        <w:ind w:left="3080" w:hanging="440"/>
      </w:pPr>
    </w:lvl>
    <w:lvl w:ilvl="7" w:tplc="04090019" w:tentative="1">
      <w:start w:val="1"/>
      <w:numFmt w:val="lowerLetter"/>
      <w:lvlText w:val="%8)"/>
      <w:lvlJc w:val="left"/>
      <w:pPr>
        <w:ind w:left="3520" w:hanging="440"/>
      </w:pPr>
    </w:lvl>
    <w:lvl w:ilvl="8" w:tplc="0409001B" w:tentative="1">
      <w:start w:val="1"/>
      <w:numFmt w:val="lowerRoman"/>
      <w:lvlText w:val="%9."/>
      <w:lvlJc w:val="right"/>
      <w:pPr>
        <w:ind w:left="3960" w:hanging="440"/>
      </w:pPr>
    </w:lvl>
  </w:abstractNum>
  <w:abstractNum w:abstractNumId="3" w15:restartNumberingAfterBreak="0">
    <w:nsid w:val="160C7F22"/>
    <w:multiLevelType w:val="hybridMultilevel"/>
    <w:tmpl w:val="249263DE"/>
    <w:lvl w:ilvl="0" w:tplc="D1F8BCF8">
      <w:start w:val="1"/>
      <w:numFmt w:val="decimal"/>
      <w:lvlText w:val="[%1]"/>
      <w:lvlJc w:val="left"/>
      <w:pPr>
        <w:tabs>
          <w:tab w:val="num" w:pos="420"/>
        </w:tabs>
        <w:ind w:left="420" w:hanging="420"/>
      </w:pPr>
      <w:rPr>
        <w:rFonts w:hint="eastAsia"/>
      </w:rPr>
    </w:lvl>
    <w:lvl w:ilvl="1" w:tplc="04090019">
      <w:start w:val="1"/>
      <w:numFmt w:val="lowerLetter"/>
      <w:lvlText w:val="%2)"/>
      <w:lvlJc w:val="left"/>
      <w:pPr>
        <w:tabs>
          <w:tab w:val="num" w:pos="840"/>
        </w:tabs>
        <w:ind w:left="840" w:hanging="420"/>
      </w:pPr>
    </w:lvl>
    <w:lvl w:ilvl="2" w:tplc="0409001B">
      <w:start w:val="1"/>
      <w:numFmt w:val="lowerRoman"/>
      <w:lvlText w:val="%3."/>
      <w:lvlJc w:val="right"/>
      <w:pPr>
        <w:tabs>
          <w:tab w:val="num" w:pos="1260"/>
        </w:tabs>
        <w:ind w:left="1260" w:hanging="420"/>
      </w:pPr>
    </w:lvl>
    <w:lvl w:ilvl="3" w:tplc="0409000F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9">
      <w:start w:val="1"/>
      <w:numFmt w:val="lowerLetter"/>
      <w:lvlText w:val="%5)"/>
      <w:lvlJc w:val="left"/>
      <w:pPr>
        <w:tabs>
          <w:tab w:val="num" w:pos="2100"/>
        </w:tabs>
        <w:ind w:left="2100" w:hanging="420"/>
      </w:pPr>
    </w:lvl>
    <w:lvl w:ilvl="5" w:tplc="0409001B">
      <w:start w:val="1"/>
      <w:numFmt w:val="lowerRoman"/>
      <w:lvlText w:val="%6."/>
      <w:lvlJc w:val="right"/>
      <w:pPr>
        <w:tabs>
          <w:tab w:val="num" w:pos="2520"/>
        </w:tabs>
        <w:ind w:left="2520" w:hanging="420"/>
      </w:pPr>
    </w:lvl>
    <w:lvl w:ilvl="6" w:tplc="0409000F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9">
      <w:start w:val="1"/>
      <w:numFmt w:val="lowerLetter"/>
      <w:lvlText w:val="%8)"/>
      <w:lvlJc w:val="left"/>
      <w:pPr>
        <w:tabs>
          <w:tab w:val="num" w:pos="3360"/>
        </w:tabs>
        <w:ind w:left="3360" w:hanging="420"/>
      </w:pPr>
    </w:lvl>
    <w:lvl w:ilvl="8" w:tplc="0409001B">
      <w:start w:val="1"/>
      <w:numFmt w:val="lowerRoman"/>
      <w:lvlText w:val="%9."/>
      <w:lvlJc w:val="right"/>
      <w:pPr>
        <w:tabs>
          <w:tab w:val="num" w:pos="3780"/>
        </w:tabs>
        <w:ind w:left="3780" w:hanging="420"/>
      </w:pPr>
    </w:lvl>
  </w:abstractNum>
  <w:abstractNum w:abstractNumId="4" w15:restartNumberingAfterBreak="0">
    <w:nsid w:val="43B53827"/>
    <w:multiLevelType w:val="hybridMultilevel"/>
    <w:tmpl w:val="72E8CD5A"/>
    <w:lvl w:ilvl="0" w:tplc="F45C2C00">
      <w:start w:val="1"/>
      <w:numFmt w:val="decimalEnclosedCircle"/>
      <w:lvlText w:val="%1"/>
      <w:lvlJc w:val="left"/>
      <w:pPr>
        <w:tabs>
          <w:tab w:val="num" w:pos="785"/>
        </w:tabs>
        <w:ind w:left="785" w:hanging="360"/>
      </w:pPr>
      <w:rPr>
        <w:rFonts w:ascii="Times New Roman" w:hAnsi="Times New Roman" w:hint="eastAsia"/>
      </w:rPr>
    </w:lvl>
    <w:lvl w:ilvl="1" w:tplc="04090019">
      <w:start w:val="1"/>
      <w:numFmt w:val="lowerLetter"/>
      <w:lvlText w:val="%2)"/>
      <w:lvlJc w:val="left"/>
      <w:pPr>
        <w:tabs>
          <w:tab w:val="num" w:pos="1265"/>
        </w:tabs>
        <w:ind w:left="1265" w:hanging="420"/>
      </w:pPr>
      <w:rPr>
        <w:rFonts w:ascii="Times New Roman" w:hAnsi="Times New Roman"/>
      </w:rPr>
    </w:lvl>
    <w:lvl w:ilvl="2" w:tplc="0409001B">
      <w:start w:val="1"/>
      <w:numFmt w:val="lowerRoman"/>
      <w:lvlText w:val="%3."/>
      <w:lvlJc w:val="right"/>
      <w:pPr>
        <w:tabs>
          <w:tab w:val="num" w:pos="1685"/>
        </w:tabs>
        <w:ind w:left="1685" w:hanging="420"/>
      </w:pPr>
      <w:rPr>
        <w:rFonts w:ascii="Times New Roman" w:hAnsi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105"/>
        </w:tabs>
        <w:ind w:left="2105" w:hanging="420"/>
      </w:pPr>
      <w:rPr>
        <w:rFonts w:ascii="Times New Roman" w:hAnsi="Times New Roman"/>
      </w:rPr>
    </w:lvl>
    <w:lvl w:ilvl="4" w:tplc="04090019">
      <w:start w:val="1"/>
      <w:numFmt w:val="lowerLetter"/>
      <w:lvlText w:val="%5)"/>
      <w:lvlJc w:val="left"/>
      <w:pPr>
        <w:tabs>
          <w:tab w:val="num" w:pos="2525"/>
        </w:tabs>
        <w:ind w:left="2525" w:hanging="420"/>
      </w:pPr>
      <w:rPr>
        <w:rFonts w:ascii="Times New Roman" w:hAnsi="Times New Roman"/>
      </w:rPr>
    </w:lvl>
    <w:lvl w:ilvl="5" w:tplc="0409001B">
      <w:start w:val="1"/>
      <w:numFmt w:val="lowerRoman"/>
      <w:lvlText w:val="%6."/>
      <w:lvlJc w:val="right"/>
      <w:pPr>
        <w:tabs>
          <w:tab w:val="num" w:pos="2945"/>
        </w:tabs>
        <w:ind w:left="2945" w:hanging="420"/>
      </w:pPr>
      <w:rPr>
        <w:rFonts w:ascii="Times New Roman" w:hAnsi="Times New Roman"/>
      </w:rPr>
    </w:lvl>
    <w:lvl w:ilvl="6" w:tplc="0409000F">
      <w:start w:val="1"/>
      <w:numFmt w:val="decimal"/>
      <w:lvlText w:val="%7."/>
      <w:lvlJc w:val="left"/>
      <w:pPr>
        <w:tabs>
          <w:tab w:val="num" w:pos="3365"/>
        </w:tabs>
        <w:ind w:left="3365" w:hanging="420"/>
      </w:pPr>
      <w:rPr>
        <w:rFonts w:ascii="Times New Roman" w:hAnsi="Times New Roman"/>
      </w:rPr>
    </w:lvl>
    <w:lvl w:ilvl="7" w:tplc="04090019">
      <w:start w:val="1"/>
      <w:numFmt w:val="lowerLetter"/>
      <w:lvlText w:val="%8)"/>
      <w:lvlJc w:val="left"/>
      <w:pPr>
        <w:tabs>
          <w:tab w:val="num" w:pos="3785"/>
        </w:tabs>
        <w:ind w:left="3785" w:hanging="420"/>
      </w:pPr>
      <w:rPr>
        <w:rFonts w:ascii="Times New Roman" w:hAnsi="Times New Roman"/>
      </w:rPr>
    </w:lvl>
    <w:lvl w:ilvl="8" w:tplc="0409001B">
      <w:start w:val="1"/>
      <w:numFmt w:val="lowerRoman"/>
      <w:lvlText w:val="%9."/>
      <w:lvlJc w:val="right"/>
      <w:pPr>
        <w:tabs>
          <w:tab w:val="num" w:pos="4205"/>
        </w:tabs>
        <w:ind w:left="4205" w:hanging="420"/>
      </w:pPr>
      <w:rPr>
        <w:rFonts w:ascii="Times New Roman" w:hAnsi="Times New Roman"/>
      </w:rPr>
    </w:lvl>
  </w:abstractNum>
  <w:abstractNum w:abstractNumId="5" w15:restartNumberingAfterBreak="0">
    <w:nsid w:val="664B0F7A"/>
    <w:multiLevelType w:val="hybridMultilevel"/>
    <w:tmpl w:val="13064E06"/>
    <w:lvl w:ilvl="0" w:tplc="39D61AE8">
      <w:start w:val="1"/>
      <w:numFmt w:val="decimal"/>
      <w:lvlText w:val="[%1]"/>
      <w:lvlJc w:val="right"/>
      <w:pPr>
        <w:tabs>
          <w:tab w:val="num" w:pos="397"/>
        </w:tabs>
        <w:ind w:left="397" w:hanging="113"/>
      </w:pPr>
      <w:rPr>
        <w:rFonts w:ascii="Times New Roman" w:hAnsi="Times New Roman" w:hint="eastAsia"/>
      </w:rPr>
    </w:lvl>
    <w:lvl w:ilvl="1" w:tplc="B316E3D4">
      <w:start w:val="1"/>
      <w:numFmt w:val="lowerLetter"/>
      <w:lvlText w:val="%2)"/>
      <w:lvlJc w:val="left"/>
      <w:pPr>
        <w:tabs>
          <w:tab w:val="num" w:pos="840"/>
        </w:tabs>
        <w:ind w:left="840" w:hanging="420"/>
      </w:pPr>
      <w:rPr>
        <w:rFonts w:ascii="Times New Roman" w:hAnsi="Times New Roman"/>
      </w:rPr>
    </w:lvl>
    <w:lvl w:ilvl="2" w:tplc="0409001B">
      <w:start w:val="1"/>
      <w:numFmt w:val="lowerRoman"/>
      <w:lvlText w:val="%3."/>
      <w:lvlJc w:val="right"/>
      <w:pPr>
        <w:tabs>
          <w:tab w:val="num" w:pos="1260"/>
        </w:tabs>
        <w:ind w:left="1260" w:hanging="420"/>
      </w:pPr>
      <w:rPr>
        <w:rFonts w:ascii="Times New Roman" w:hAnsi="Times New Roman"/>
      </w:rPr>
    </w:lvl>
    <w:lvl w:ilvl="3" w:tplc="0409000F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  <w:rPr>
        <w:rFonts w:ascii="Times New Roman" w:hAnsi="Times New Roman"/>
      </w:rPr>
    </w:lvl>
    <w:lvl w:ilvl="4" w:tplc="04090019">
      <w:start w:val="1"/>
      <w:numFmt w:val="lowerLetter"/>
      <w:lvlText w:val="%5)"/>
      <w:lvlJc w:val="left"/>
      <w:pPr>
        <w:tabs>
          <w:tab w:val="num" w:pos="2100"/>
        </w:tabs>
        <w:ind w:left="2100" w:hanging="420"/>
      </w:pPr>
      <w:rPr>
        <w:rFonts w:ascii="Times New Roman" w:hAnsi="Times New Roman"/>
      </w:rPr>
    </w:lvl>
    <w:lvl w:ilvl="5" w:tplc="0409001B">
      <w:start w:val="1"/>
      <w:numFmt w:val="lowerRoman"/>
      <w:lvlText w:val="%6."/>
      <w:lvlJc w:val="right"/>
      <w:pPr>
        <w:tabs>
          <w:tab w:val="num" w:pos="2520"/>
        </w:tabs>
        <w:ind w:left="2520" w:hanging="420"/>
      </w:pPr>
      <w:rPr>
        <w:rFonts w:ascii="Times New Roman" w:hAnsi="Times New Roman"/>
      </w:rPr>
    </w:lvl>
    <w:lvl w:ilvl="6" w:tplc="0409000F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  <w:rPr>
        <w:rFonts w:ascii="Times New Roman" w:hAnsi="Times New Roman"/>
      </w:rPr>
    </w:lvl>
    <w:lvl w:ilvl="7" w:tplc="04090019">
      <w:start w:val="1"/>
      <w:numFmt w:val="lowerLetter"/>
      <w:lvlText w:val="%8)"/>
      <w:lvlJc w:val="left"/>
      <w:pPr>
        <w:tabs>
          <w:tab w:val="num" w:pos="3360"/>
        </w:tabs>
        <w:ind w:left="3360" w:hanging="420"/>
      </w:pPr>
      <w:rPr>
        <w:rFonts w:ascii="Times New Roman" w:hAnsi="Times New Roman"/>
      </w:rPr>
    </w:lvl>
    <w:lvl w:ilvl="8" w:tplc="0409001B">
      <w:start w:val="1"/>
      <w:numFmt w:val="lowerRoman"/>
      <w:lvlText w:val="%9."/>
      <w:lvlJc w:val="right"/>
      <w:pPr>
        <w:tabs>
          <w:tab w:val="num" w:pos="3780"/>
        </w:tabs>
        <w:ind w:left="3780" w:hanging="420"/>
      </w:pPr>
      <w:rPr>
        <w:rFonts w:ascii="Times New Roman" w:hAnsi="Times New Roman"/>
      </w:rPr>
    </w:lvl>
  </w:abstractNum>
  <w:abstractNum w:abstractNumId="6" w15:restartNumberingAfterBreak="0">
    <w:nsid w:val="74232E1C"/>
    <w:multiLevelType w:val="multilevel"/>
    <w:tmpl w:val="A86CE07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ascii="Times New Roman" w:hAnsi="Times New Roman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  <w:rPr>
        <w:rFonts w:ascii="Times New Roman" w:hAnsi="Times New Roman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  <w:rPr>
        <w:rFonts w:ascii="Times New Roman" w:hAnsi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  <w:rPr>
        <w:rFonts w:ascii="Times New Roman" w:hAnsi="Times New Roman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  <w:rPr>
        <w:rFonts w:ascii="Times New Roman" w:hAnsi="Times New Roman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  <w:rPr>
        <w:rFonts w:ascii="Times New Roman" w:hAnsi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  <w:rPr>
        <w:rFonts w:ascii="Times New Roman" w:hAnsi="Times New Roman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  <w:rPr>
        <w:rFonts w:ascii="Times New Roman" w:hAnsi="Times New Roman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  <w:rPr>
        <w:rFonts w:ascii="Times New Roman" w:hAnsi="Times New Roman"/>
      </w:rPr>
    </w:lvl>
  </w:abstractNum>
  <w:num w:numId="1" w16cid:durableId="1140876677">
    <w:abstractNumId w:val="3"/>
  </w:num>
  <w:num w:numId="2" w16cid:durableId="1412581494">
    <w:abstractNumId w:val="3"/>
  </w:num>
  <w:num w:numId="3" w16cid:durableId="1649701469">
    <w:abstractNumId w:val="0"/>
  </w:num>
  <w:num w:numId="4" w16cid:durableId="308675984">
    <w:abstractNumId w:val="0"/>
  </w:num>
  <w:num w:numId="5" w16cid:durableId="1913733526">
    <w:abstractNumId w:val="0"/>
  </w:num>
  <w:num w:numId="6" w16cid:durableId="1607348756">
    <w:abstractNumId w:val="0"/>
  </w:num>
  <w:num w:numId="7" w16cid:durableId="1616713306">
    <w:abstractNumId w:val="0"/>
  </w:num>
  <w:num w:numId="8" w16cid:durableId="1117680558">
    <w:abstractNumId w:val="1"/>
  </w:num>
  <w:num w:numId="9" w16cid:durableId="1522206013">
    <w:abstractNumId w:val="1"/>
  </w:num>
  <w:num w:numId="10" w16cid:durableId="1853304144">
    <w:abstractNumId w:val="1"/>
  </w:num>
  <w:num w:numId="11" w16cid:durableId="1873028946">
    <w:abstractNumId w:val="5"/>
  </w:num>
  <w:num w:numId="12" w16cid:durableId="381563079">
    <w:abstractNumId w:val="4"/>
  </w:num>
  <w:num w:numId="13" w16cid:durableId="271284275">
    <w:abstractNumId w:val="6"/>
  </w:num>
  <w:num w:numId="14" w16cid:durableId="215967300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258905007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985859866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 w16cid:durableId="206668563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bordersDoNotSurroundHeader/>
  <w:bordersDoNotSurroundFooter/>
  <w:linkStyles/>
  <w:defaultTabStop w:val="425"/>
  <w:doNotHyphenateCaps/>
  <w:evenAndOddHeaders/>
  <w:drawingGridHorizontalSpacing w:val="105"/>
  <w:drawingGridVerticalSpacing w:val="156"/>
  <w:displayHorizontalDrawingGridEvery w:val="0"/>
  <w:displayVerticalDrawingGridEvery w:val="2"/>
  <w:characterSpacingControl w:val="compressPunctuation"/>
  <w:noLineBreaksAfter w:lang="zh-CN" w:val="$([{£¥·‘“〈《「『【〔〖〝﹙﹛﹝＄（．［｛￡￥"/>
  <w:noLineBreaksBefore w:lang="zh-CN" w:val="!%'),.57:;&gt;?]bc}¢¨°·ˇˉ‐―‖’”…‰′″›℃∶、。〃〉》」』】〕〗〞︶︺︾﹀﹄﹚﹜！＂％＇），．：；？］｀｜｝～￠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33C2E"/>
    <w:rsid w:val="000142B5"/>
    <w:rsid w:val="0002753E"/>
    <w:rsid w:val="00036023"/>
    <w:rsid w:val="00086636"/>
    <w:rsid w:val="00087F50"/>
    <w:rsid w:val="00094181"/>
    <w:rsid w:val="000E0475"/>
    <w:rsid w:val="000E2F9F"/>
    <w:rsid w:val="00101B6B"/>
    <w:rsid w:val="00105A57"/>
    <w:rsid w:val="001102C7"/>
    <w:rsid w:val="00113F77"/>
    <w:rsid w:val="00131607"/>
    <w:rsid w:val="001C59C7"/>
    <w:rsid w:val="001E1BCF"/>
    <w:rsid w:val="0023072A"/>
    <w:rsid w:val="002524F1"/>
    <w:rsid w:val="002535E2"/>
    <w:rsid w:val="002A6F2F"/>
    <w:rsid w:val="002D74F6"/>
    <w:rsid w:val="002F7F69"/>
    <w:rsid w:val="00314535"/>
    <w:rsid w:val="00316BA0"/>
    <w:rsid w:val="00353B28"/>
    <w:rsid w:val="00362226"/>
    <w:rsid w:val="0036490F"/>
    <w:rsid w:val="003923BB"/>
    <w:rsid w:val="003949E1"/>
    <w:rsid w:val="00397E2A"/>
    <w:rsid w:val="003A31A6"/>
    <w:rsid w:val="003F4149"/>
    <w:rsid w:val="003F551A"/>
    <w:rsid w:val="003F5685"/>
    <w:rsid w:val="0042710F"/>
    <w:rsid w:val="00431D1D"/>
    <w:rsid w:val="00434E56"/>
    <w:rsid w:val="00436925"/>
    <w:rsid w:val="00443DA9"/>
    <w:rsid w:val="004524DE"/>
    <w:rsid w:val="00454BE1"/>
    <w:rsid w:val="004A4C48"/>
    <w:rsid w:val="004C1E2F"/>
    <w:rsid w:val="00535134"/>
    <w:rsid w:val="0055283D"/>
    <w:rsid w:val="00574F46"/>
    <w:rsid w:val="0059049C"/>
    <w:rsid w:val="005B6DFD"/>
    <w:rsid w:val="005F4EDA"/>
    <w:rsid w:val="00614298"/>
    <w:rsid w:val="0062134C"/>
    <w:rsid w:val="006C71A3"/>
    <w:rsid w:val="00710611"/>
    <w:rsid w:val="00712CED"/>
    <w:rsid w:val="00723DCB"/>
    <w:rsid w:val="00733C2E"/>
    <w:rsid w:val="00733F76"/>
    <w:rsid w:val="0076122E"/>
    <w:rsid w:val="0076277C"/>
    <w:rsid w:val="007A4298"/>
    <w:rsid w:val="007C601C"/>
    <w:rsid w:val="007F7FAE"/>
    <w:rsid w:val="00883EF9"/>
    <w:rsid w:val="00897084"/>
    <w:rsid w:val="008C0060"/>
    <w:rsid w:val="008C268F"/>
    <w:rsid w:val="008D0129"/>
    <w:rsid w:val="0090055A"/>
    <w:rsid w:val="0090554A"/>
    <w:rsid w:val="00913BF9"/>
    <w:rsid w:val="009B08B6"/>
    <w:rsid w:val="009B20D2"/>
    <w:rsid w:val="00A24580"/>
    <w:rsid w:val="00A50301"/>
    <w:rsid w:val="00A63284"/>
    <w:rsid w:val="00A805FA"/>
    <w:rsid w:val="00AD23A9"/>
    <w:rsid w:val="00AE7C89"/>
    <w:rsid w:val="00B32AEB"/>
    <w:rsid w:val="00B6179E"/>
    <w:rsid w:val="00B66969"/>
    <w:rsid w:val="00B978BC"/>
    <w:rsid w:val="00BC6349"/>
    <w:rsid w:val="00BE1F2D"/>
    <w:rsid w:val="00BE7973"/>
    <w:rsid w:val="00C031DC"/>
    <w:rsid w:val="00C27F9B"/>
    <w:rsid w:val="00C45ED2"/>
    <w:rsid w:val="00C56B92"/>
    <w:rsid w:val="00CA5BF7"/>
    <w:rsid w:val="00CC63CB"/>
    <w:rsid w:val="00CE7039"/>
    <w:rsid w:val="00CF343F"/>
    <w:rsid w:val="00D745DF"/>
    <w:rsid w:val="00D7743D"/>
    <w:rsid w:val="00D975D8"/>
    <w:rsid w:val="00DC232B"/>
    <w:rsid w:val="00DD0742"/>
    <w:rsid w:val="00DE539E"/>
    <w:rsid w:val="00E20D6A"/>
    <w:rsid w:val="00E45669"/>
    <w:rsid w:val="00E4785A"/>
    <w:rsid w:val="00E83924"/>
    <w:rsid w:val="00E97448"/>
    <w:rsid w:val="00ED370A"/>
    <w:rsid w:val="00EE3AED"/>
    <w:rsid w:val="00EF7487"/>
    <w:rsid w:val="00F206AF"/>
    <w:rsid w:val="00F3184C"/>
    <w:rsid w:val="00FC1341"/>
    <w:rsid w:val="00FF20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."/>
  <w:listSeparator w:val=","/>
  <w14:docId w14:val="023F5106"/>
  <w15:docId w15:val="{5BE30697-04A4-4D82-882B-AE7DD7F391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unhideWhenUsed="1" w:qFormat="1"/>
    <w:lsdException w:name="heading 3" w:unhideWhenUsed="1" w:qFormat="1"/>
    <w:lsdException w:name="heading 4" w:unhideWhenUsed="1" w:qFormat="1"/>
    <w:lsdException w:name="heading 5" w:unhideWhenUsed="1" w:qFormat="1"/>
    <w:lsdException w:name="heading 6" w:unhideWhenUsed="1" w:qFormat="1"/>
    <w:lsdException w:name="heading 7" w:unhideWhenUsed="1" w:qFormat="1"/>
    <w:lsdException w:name="heading 8" w:semiHidden="1" w:uiPriority="9" w:unhideWhenUsed="1" w:qFormat="1"/>
    <w:lsdException w:name="heading 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0">
    <w:name w:val="Normal"/>
    <w:qFormat/>
    <w:rsid w:val="00362226"/>
    <w:pPr>
      <w:widowControl w:val="0"/>
      <w:jc w:val="both"/>
    </w:pPr>
  </w:style>
  <w:style w:type="paragraph" w:styleId="1">
    <w:name w:val="heading 1"/>
    <w:basedOn w:val="a0"/>
    <w:next w:val="a0"/>
    <w:link w:val="10"/>
    <w:uiPriority w:val="99"/>
    <w:qFormat/>
    <w:rsid w:val="0059049C"/>
    <w:pPr>
      <w:keepNext/>
      <w:keepLines/>
      <w:spacing w:before="520" w:after="300"/>
      <w:outlineLvl w:val="0"/>
    </w:pPr>
    <w:rPr>
      <w:rFonts w:eastAsia="黑体"/>
      <w:kern w:val="44"/>
      <w:sz w:val="36"/>
      <w:szCs w:val="36"/>
    </w:rPr>
  </w:style>
  <w:style w:type="paragraph" w:styleId="2">
    <w:name w:val="heading 2"/>
    <w:basedOn w:val="a0"/>
    <w:next w:val="a0"/>
    <w:link w:val="20"/>
    <w:uiPriority w:val="99"/>
    <w:qFormat/>
    <w:rsid w:val="0059049C"/>
    <w:pPr>
      <w:keepNext/>
      <w:keepLines/>
      <w:spacing w:before="160" w:after="80"/>
      <w:outlineLvl w:val="1"/>
    </w:pPr>
    <w:rPr>
      <w:rFonts w:eastAsia="华文仿宋"/>
      <w:sz w:val="28"/>
      <w:szCs w:val="28"/>
    </w:rPr>
  </w:style>
  <w:style w:type="paragraph" w:styleId="3">
    <w:name w:val="heading 3"/>
    <w:basedOn w:val="a0"/>
    <w:next w:val="a0"/>
    <w:link w:val="30"/>
    <w:uiPriority w:val="99"/>
    <w:qFormat/>
    <w:rsid w:val="0059049C"/>
    <w:pPr>
      <w:keepNext/>
      <w:keepLines/>
      <w:spacing w:before="40" w:after="120"/>
      <w:ind w:right="680"/>
      <w:jc w:val="left"/>
      <w:outlineLvl w:val="2"/>
    </w:pPr>
    <w:rPr>
      <w:sz w:val="18"/>
      <w:szCs w:val="18"/>
    </w:rPr>
  </w:style>
  <w:style w:type="paragraph" w:styleId="4">
    <w:name w:val="heading 4"/>
    <w:basedOn w:val="a0"/>
    <w:next w:val="a0"/>
    <w:link w:val="40"/>
    <w:uiPriority w:val="99"/>
    <w:qFormat/>
    <w:rsid w:val="0059049C"/>
    <w:pPr>
      <w:keepNext/>
      <w:keepLines/>
      <w:spacing w:before="40" w:after="40"/>
      <w:outlineLvl w:val="3"/>
    </w:pPr>
    <w:rPr>
      <w:rFonts w:eastAsia="楷体_GB2312"/>
      <w:kern w:val="21"/>
    </w:rPr>
  </w:style>
  <w:style w:type="paragraph" w:styleId="5">
    <w:name w:val="heading 5"/>
    <w:aliases w:val="题,标题 5 Char Char"/>
    <w:basedOn w:val="a0"/>
    <w:link w:val="50"/>
    <w:uiPriority w:val="99"/>
    <w:qFormat/>
    <w:rsid w:val="0059049C"/>
    <w:pPr>
      <w:widowControl/>
      <w:spacing w:before="140" w:after="180"/>
      <w:ind w:firstLine="431"/>
      <w:jc w:val="left"/>
      <w:outlineLvl w:val="4"/>
    </w:pPr>
    <w:rPr>
      <w:rFonts w:eastAsia="楷体_GB2312"/>
      <w:kern w:val="0"/>
      <w:sz w:val="22"/>
    </w:rPr>
  </w:style>
  <w:style w:type="paragraph" w:styleId="6">
    <w:name w:val="heading 6"/>
    <w:basedOn w:val="a0"/>
    <w:next w:val="a0"/>
    <w:link w:val="60"/>
    <w:uiPriority w:val="99"/>
    <w:qFormat/>
    <w:rsid w:val="0059049C"/>
    <w:pPr>
      <w:keepNext/>
      <w:keepLines/>
      <w:spacing w:before="120" w:after="60" w:line="250" w:lineRule="auto"/>
      <w:ind w:left="442" w:hanging="442"/>
      <w:outlineLvl w:val="5"/>
    </w:pPr>
    <w:rPr>
      <w:b/>
      <w:bCs/>
      <w:lang w:val="fr-FR"/>
    </w:rPr>
  </w:style>
  <w:style w:type="paragraph" w:styleId="7">
    <w:name w:val="heading 7"/>
    <w:basedOn w:val="a0"/>
    <w:next w:val="a0"/>
    <w:link w:val="70"/>
    <w:uiPriority w:val="99"/>
    <w:qFormat/>
    <w:rsid w:val="0059049C"/>
    <w:pPr>
      <w:keepNext/>
      <w:spacing w:before="160" w:after="140"/>
      <w:jc w:val="left"/>
      <w:outlineLvl w:val="6"/>
    </w:pPr>
    <w:rPr>
      <w:sz w:val="23"/>
      <w:szCs w:val="23"/>
    </w:rPr>
  </w:style>
  <w:style w:type="paragraph" w:styleId="9">
    <w:name w:val="heading 9"/>
    <w:basedOn w:val="a0"/>
    <w:next w:val="a0"/>
    <w:link w:val="90"/>
    <w:uiPriority w:val="99"/>
    <w:qFormat/>
    <w:rsid w:val="0059049C"/>
    <w:pPr>
      <w:keepNext/>
      <w:spacing w:before="200" w:after="160"/>
      <w:outlineLvl w:val="8"/>
    </w:pPr>
    <w:rPr>
      <w:rFonts w:eastAsia="方正小标宋简体"/>
    </w:rPr>
  </w:style>
  <w:style w:type="character" w:default="1" w:styleId="a1">
    <w:name w:val="Default Paragraph Font"/>
    <w:uiPriority w:val="1"/>
    <w:semiHidden/>
    <w:unhideWhenUsed/>
    <w:rsid w:val="00362226"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  <w:rsid w:val="00362226"/>
  </w:style>
  <w:style w:type="character" w:customStyle="1" w:styleId="10">
    <w:name w:val="标题 1 字符"/>
    <w:basedOn w:val="a1"/>
    <w:link w:val="1"/>
    <w:uiPriority w:val="99"/>
    <w:rsid w:val="0059049C"/>
    <w:rPr>
      <w:rFonts w:ascii="Times New Roman" w:eastAsia="方正书宋简体" w:hAnsi="Times New Roman" w:cs="Times New Roman"/>
      <w:b/>
      <w:bCs/>
      <w:spacing w:val="4"/>
      <w:kern w:val="44"/>
      <w:sz w:val="44"/>
      <w:szCs w:val="44"/>
    </w:rPr>
  </w:style>
  <w:style w:type="character" w:customStyle="1" w:styleId="20">
    <w:name w:val="标题 2 字符"/>
    <w:basedOn w:val="a1"/>
    <w:link w:val="2"/>
    <w:uiPriority w:val="99"/>
    <w:rsid w:val="0059049C"/>
    <w:rPr>
      <w:rFonts w:ascii="Cambria" w:eastAsia="宋体" w:hAnsi="Cambria" w:cs="Cambria"/>
      <w:b/>
      <w:bCs/>
      <w:spacing w:val="4"/>
      <w:sz w:val="32"/>
      <w:szCs w:val="32"/>
    </w:rPr>
  </w:style>
  <w:style w:type="character" w:customStyle="1" w:styleId="30">
    <w:name w:val="标题 3 字符"/>
    <w:basedOn w:val="a1"/>
    <w:link w:val="3"/>
    <w:uiPriority w:val="99"/>
    <w:rsid w:val="0059049C"/>
    <w:rPr>
      <w:rFonts w:ascii="Times New Roman" w:eastAsia="方正书宋简体" w:hAnsi="Times New Roman" w:cs="Times New Roman"/>
      <w:b/>
      <w:bCs/>
      <w:spacing w:val="4"/>
      <w:sz w:val="32"/>
      <w:szCs w:val="32"/>
    </w:rPr>
  </w:style>
  <w:style w:type="character" w:customStyle="1" w:styleId="40">
    <w:name w:val="标题 4 字符"/>
    <w:basedOn w:val="a1"/>
    <w:link w:val="4"/>
    <w:uiPriority w:val="99"/>
    <w:rsid w:val="0059049C"/>
    <w:rPr>
      <w:rFonts w:ascii="Cambria" w:eastAsia="宋体" w:hAnsi="Cambria" w:cs="Cambria"/>
      <w:b/>
      <w:bCs/>
      <w:spacing w:val="4"/>
      <w:sz w:val="28"/>
      <w:szCs w:val="28"/>
    </w:rPr>
  </w:style>
  <w:style w:type="character" w:customStyle="1" w:styleId="50">
    <w:name w:val="标题 5 字符"/>
    <w:aliases w:val="题 字符,标题 5 Char Char 字符"/>
    <w:basedOn w:val="a1"/>
    <w:link w:val="5"/>
    <w:uiPriority w:val="99"/>
    <w:rsid w:val="0059049C"/>
    <w:rPr>
      <w:rFonts w:ascii="Times New Roman" w:eastAsia="方正书宋简体" w:hAnsi="Times New Roman" w:cs="Times New Roman"/>
      <w:b/>
      <w:bCs/>
      <w:spacing w:val="4"/>
      <w:sz w:val="28"/>
      <w:szCs w:val="28"/>
    </w:rPr>
  </w:style>
  <w:style w:type="character" w:customStyle="1" w:styleId="60">
    <w:name w:val="标题 6 字符"/>
    <w:basedOn w:val="a1"/>
    <w:link w:val="6"/>
    <w:uiPriority w:val="99"/>
    <w:rsid w:val="0059049C"/>
    <w:rPr>
      <w:rFonts w:ascii="Cambria" w:eastAsia="宋体" w:hAnsi="Cambria" w:cs="Cambria"/>
      <w:b/>
      <w:bCs/>
      <w:spacing w:val="4"/>
      <w:sz w:val="24"/>
      <w:szCs w:val="24"/>
    </w:rPr>
  </w:style>
  <w:style w:type="character" w:customStyle="1" w:styleId="70">
    <w:name w:val="标题 7 字符"/>
    <w:basedOn w:val="a1"/>
    <w:link w:val="7"/>
    <w:uiPriority w:val="99"/>
    <w:rsid w:val="0059049C"/>
    <w:rPr>
      <w:rFonts w:ascii="Times New Roman" w:eastAsia="方正书宋简体" w:hAnsi="Times New Roman" w:cs="Times New Roman"/>
      <w:b/>
      <w:bCs/>
      <w:spacing w:val="4"/>
      <w:sz w:val="24"/>
      <w:szCs w:val="24"/>
    </w:rPr>
  </w:style>
  <w:style w:type="character" w:customStyle="1" w:styleId="90">
    <w:name w:val="标题 9 字符"/>
    <w:basedOn w:val="a1"/>
    <w:link w:val="9"/>
    <w:uiPriority w:val="99"/>
    <w:rsid w:val="0059049C"/>
    <w:rPr>
      <w:rFonts w:ascii="Cambria" w:eastAsia="宋体" w:hAnsi="Cambria" w:cs="Cambria"/>
      <w:spacing w:val="4"/>
      <w:sz w:val="21"/>
      <w:szCs w:val="21"/>
    </w:rPr>
  </w:style>
  <w:style w:type="paragraph" w:customStyle="1" w:styleId="11">
    <w:name w:val="标题1"/>
    <w:basedOn w:val="a0"/>
    <w:uiPriority w:val="99"/>
    <w:rsid w:val="0059049C"/>
    <w:pPr>
      <w:spacing w:before="1040" w:after="520"/>
      <w:outlineLvl w:val="0"/>
    </w:pPr>
    <w:rPr>
      <w:rFonts w:eastAsia="黑体"/>
      <w:sz w:val="36"/>
      <w:szCs w:val="36"/>
    </w:rPr>
  </w:style>
  <w:style w:type="paragraph" w:customStyle="1" w:styleId="a4">
    <w:name w:val="参考文献标题"/>
    <w:uiPriority w:val="99"/>
    <w:rsid w:val="0059049C"/>
    <w:rPr>
      <w:rFonts w:ascii="Times New Roman" w:eastAsia="黑体" w:hAnsi="Times New Roman" w:cs="Times New Roman"/>
      <w:szCs w:val="21"/>
    </w:rPr>
  </w:style>
  <w:style w:type="paragraph" w:customStyle="1" w:styleId="a5">
    <w:name w:val="参考文献正文"/>
    <w:uiPriority w:val="99"/>
    <w:rsid w:val="0059049C"/>
    <w:pPr>
      <w:ind w:left="200" w:hangingChars="200" w:hanging="200"/>
      <w:jc w:val="both"/>
    </w:pPr>
    <w:rPr>
      <w:rFonts w:ascii="Times New Roman" w:eastAsia="宋体" w:hAnsi="Times New Roman" w:cs="Times New Roman"/>
      <w:sz w:val="16"/>
      <w:szCs w:val="16"/>
    </w:rPr>
  </w:style>
  <w:style w:type="paragraph" w:styleId="a6">
    <w:name w:val="Normal (Web)"/>
    <w:basedOn w:val="a0"/>
    <w:uiPriority w:val="99"/>
    <w:rsid w:val="0059049C"/>
    <w:pPr>
      <w:widowControl/>
      <w:spacing w:before="100" w:beforeAutospacing="1" w:after="100" w:afterAutospacing="1"/>
      <w:jc w:val="left"/>
    </w:pPr>
    <w:rPr>
      <w:rFonts w:ascii="Arial Unicode MS" w:eastAsia="Arial Unicode MS" w:hAnsi="Arial Unicode MS" w:cs="Arial Unicode MS"/>
      <w:kern w:val="0"/>
    </w:rPr>
  </w:style>
  <w:style w:type="paragraph" w:styleId="a7">
    <w:name w:val="footer"/>
    <w:basedOn w:val="a0"/>
    <w:link w:val="a8"/>
    <w:uiPriority w:val="99"/>
    <w:rsid w:val="0059049C"/>
    <w:pPr>
      <w:tabs>
        <w:tab w:val="center" w:pos="4153"/>
        <w:tab w:val="right" w:pos="8306"/>
      </w:tabs>
      <w:jc w:val="left"/>
    </w:pPr>
    <w:rPr>
      <w:sz w:val="18"/>
      <w:szCs w:val="18"/>
    </w:rPr>
  </w:style>
  <w:style w:type="character" w:customStyle="1" w:styleId="a8">
    <w:name w:val="页脚 字符"/>
    <w:basedOn w:val="a1"/>
    <w:link w:val="a7"/>
    <w:uiPriority w:val="99"/>
    <w:rsid w:val="0059049C"/>
    <w:rPr>
      <w:rFonts w:ascii="Calibri" w:eastAsia="宋体" w:hAnsi="Calibri" w:cs="Calibri"/>
      <w:kern w:val="2"/>
      <w:sz w:val="18"/>
      <w:szCs w:val="18"/>
    </w:rPr>
  </w:style>
  <w:style w:type="paragraph" w:customStyle="1" w:styleId="a9">
    <w:name w:val="中文标题"/>
    <w:uiPriority w:val="99"/>
    <w:rsid w:val="0059049C"/>
    <w:pPr>
      <w:spacing w:before="520"/>
      <w:ind w:leftChars="300" w:left="300" w:rightChars="300" w:right="300"/>
      <w:jc w:val="center"/>
      <w:outlineLvl w:val="0"/>
    </w:pPr>
    <w:rPr>
      <w:rFonts w:ascii="Times New Roman" w:eastAsia="黑体" w:hAnsi="Times New Roman" w:cs="Times New Roman"/>
      <w:sz w:val="36"/>
      <w:szCs w:val="36"/>
    </w:rPr>
  </w:style>
  <w:style w:type="paragraph" w:customStyle="1" w:styleId="aa">
    <w:name w:val="英文标题"/>
    <w:basedOn w:val="1"/>
    <w:uiPriority w:val="99"/>
    <w:rsid w:val="0059049C"/>
    <w:pPr>
      <w:spacing w:before="600" w:after="240" w:line="250" w:lineRule="auto"/>
    </w:pPr>
    <w:rPr>
      <w:b/>
      <w:bCs/>
      <w:kern w:val="0"/>
      <w:sz w:val="28"/>
      <w:szCs w:val="28"/>
    </w:rPr>
  </w:style>
  <w:style w:type="character" w:customStyle="1" w:styleId="Char">
    <w:name w:val="英文标题 Char"/>
    <w:basedOn w:val="a1"/>
    <w:uiPriority w:val="99"/>
    <w:rsid w:val="0059049C"/>
    <w:rPr>
      <w:rFonts w:ascii="Times New Roman" w:eastAsia="宋体" w:hAnsi="Times New Roman" w:cs="Times New Roman"/>
      <w:b/>
      <w:bCs/>
      <w:kern w:val="2"/>
      <w:sz w:val="22"/>
      <w:szCs w:val="22"/>
      <w:lang w:val="en-US" w:eastAsia="zh-CN"/>
    </w:rPr>
  </w:style>
  <w:style w:type="character" w:customStyle="1" w:styleId="Char0">
    <w:name w:val="中文标题 Char"/>
    <w:basedOn w:val="a1"/>
    <w:uiPriority w:val="99"/>
    <w:rsid w:val="0059049C"/>
    <w:rPr>
      <w:rFonts w:ascii="Calibri" w:eastAsia="黑体" w:hAnsi="Calibri" w:cs="Calibri"/>
      <w:kern w:val="2"/>
      <w:sz w:val="22"/>
      <w:szCs w:val="22"/>
      <w:lang w:val="en-US" w:eastAsia="zh-CN"/>
    </w:rPr>
  </w:style>
  <w:style w:type="paragraph" w:customStyle="1" w:styleId="ab">
    <w:name w:val="中文作者"/>
    <w:uiPriority w:val="99"/>
    <w:rsid w:val="0059049C"/>
    <w:pPr>
      <w:spacing w:before="240"/>
      <w:ind w:leftChars="300" w:left="300" w:rightChars="300" w:right="300"/>
      <w:jc w:val="center"/>
    </w:pPr>
    <w:rPr>
      <w:rFonts w:ascii="Times New Roman" w:eastAsia="华文仿宋" w:hAnsi="Times New Roman" w:cs="Times New Roman"/>
      <w:sz w:val="28"/>
      <w:szCs w:val="28"/>
    </w:rPr>
  </w:style>
  <w:style w:type="paragraph" w:customStyle="1" w:styleId="ac">
    <w:name w:val="英文作者"/>
    <w:uiPriority w:val="99"/>
    <w:rsid w:val="0059049C"/>
    <w:pPr>
      <w:spacing w:before="284"/>
      <w:ind w:leftChars="300" w:left="300" w:rightChars="300" w:right="300"/>
      <w:jc w:val="center"/>
    </w:pPr>
    <w:rPr>
      <w:rFonts w:ascii="Times New Roman" w:eastAsia="宋体" w:hAnsi="Times New Roman" w:cs="Times New Roman"/>
      <w:szCs w:val="21"/>
    </w:rPr>
  </w:style>
  <w:style w:type="character" w:customStyle="1" w:styleId="Char1">
    <w:name w:val="中文作者 Char"/>
    <w:basedOn w:val="Char"/>
    <w:uiPriority w:val="99"/>
    <w:rsid w:val="0059049C"/>
    <w:rPr>
      <w:rFonts w:ascii="Calibri" w:eastAsia="楷体_GB2312" w:hAnsi="Calibri" w:cs="Calibri"/>
      <w:b/>
      <w:bCs/>
      <w:kern w:val="2"/>
      <w:sz w:val="22"/>
      <w:szCs w:val="22"/>
      <w:lang w:val="en-US" w:eastAsia="zh-CN"/>
    </w:rPr>
  </w:style>
  <w:style w:type="character" w:customStyle="1" w:styleId="Char2">
    <w:name w:val="英文作者 Char"/>
    <w:basedOn w:val="a1"/>
    <w:uiPriority w:val="99"/>
    <w:rsid w:val="0059049C"/>
    <w:rPr>
      <w:rFonts w:ascii="Times New Roman" w:eastAsia="宋体" w:hAnsi="Times New Roman" w:cs="Times New Roman"/>
      <w:kern w:val="2"/>
      <w:sz w:val="22"/>
      <w:szCs w:val="22"/>
      <w:lang w:val="en-US" w:eastAsia="zh-CN"/>
    </w:rPr>
  </w:style>
  <w:style w:type="paragraph" w:styleId="ad">
    <w:name w:val="header"/>
    <w:basedOn w:val="a0"/>
    <w:link w:val="ae"/>
    <w:uiPriority w:val="99"/>
    <w:rsid w:val="0059049C"/>
    <w:pPr>
      <w:pBdr>
        <w:bottom w:val="single" w:sz="6" w:space="1" w:color="auto"/>
      </w:pBdr>
      <w:tabs>
        <w:tab w:val="center" w:pos="4153"/>
        <w:tab w:val="right" w:pos="8306"/>
      </w:tabs>
    </w:pPr>
    <w:rPr>
      <w:sz w:val="18"/>
      <w:szCs w:val="18"/>
    </w:rPr>
  </w:style>
  <w:style w:type="character" w:customStyle="1" w:styleId="ae">
    <w:name w:val="页眉 字符"/>
    <w:basedOn w:val="a1"/>
    <w:link w:val="ad"/>
    <w:uiPriority w:val="99"/>
    <w:rsid w:val="0059049C"/>
    <w:rPr>
      <w:rFonts w:ascii="Calibri" w:eastAsia="宋体" w:hAnsi="Calibri" w:cs="Calibri"/>
      <w:kern w:val="2"/>
      <w:sz w:val="18"/>
      <w:szCs w:val="18"/>
    </w:rPr>
  </w:style>
  <w:style w:type="paragraph" w:customStyle="1" w:styleId="af">
    <w:name w:val="英文作者单位"/>
    <w:uiPriority w:val="99"/>
    <w:rsid w:val="0059049C"/>
    <w:pPr>
      <w:spacing w:before="170"/>
      <w:jc w:val="center"/>
    </w:pPr>
    <w:rPr>
      <w:rFonts w:ascii="Times New Roman" w:eastAsia="宋体" w:hAnsi="Times New Roman" w:cs="Times New Roman"/>
      <w:sz w:val="16"/>
      <w:szCs w:val="16"/>
    </w:rPr>
  </w:style>
  <w:style w:type="paragraph" w:customStyle="1" w:styleId="af0">
    <w:name w:val="中文关键词"/>
    <w:uiPriority w:val="99"/>
    <w:rsid w:val="0059049C"/>
    <w:pPr>
      <w:ind w:left="454" w:right="454"/>
    </w:pPr>
    <w:rPr>
      <w:rFonts w:ascii="Times New Roman" w:eastAsia="宋体" w:hAnsi="Times New Roman" w:cs="Times New Roman"/>
      <w:sz w:val="18"/>
      <w:szCs w:val="18"/>
    </w:rPr>
  </w:style>
  <w:style w:type="character" w:customStyle="1" w:styleId="Char3">
    <w:name w:val="英文作者单位 Char"/>
    <w:basedOn w:val="Char1"/>
    <w:uiPriority w:val="99"/>
    <w:rsid w:val="0059049C"/>
    <w:rPr>
      <w:rFonts w:ascii="Calibri" w:eastAsia="宋体" w:hAnsi="Calibri" w:cs="Calibri"/>
      <w:b/>
      <w:bCs/>
      <w:i/>
      <w:iCs/>
      <w:kern w:val="2"/>
      <w:sz w:val="22"/>
      <w:szCs w:val="22"/>
      <w:lang w:val="en-US" w:eastAsia="zh-CN"/>
    </w:rPr>
  </w:style>
  <w:style w:type="paragraph" w:customStyle="1" w:styleId="af1">
    <w:name w:val="英文关键词"/>
    <w:uiPriority w:val="99"/>
    <w:rsid w:val="0059049C"/>
    <w:pPr>
      <w:spacing w:after="567"/>
    </w:pPr>
    <w:rPr>
      <w:rFonts w:ascii="Times New Roman" w:eastAsia="宋体" w:hAnsi="Times New Roman" w:cs="Times New Roman"/>
      <w:szCs w:val="21"/>
    </w:rPr>
  </w:style>
  <w:style w:type="character" w:customStyle="1" w:styleId="Char4">
    <w:name w:val="中文关键词 Char"/>
    <w:basedOn w:val="Char1"/>
    <w:uiPriority w:val="99"/>
    <w:rsid w:val="0059049C"/>
    <w:rPr>
      <w:rFonts w:ascii="Calibri" w:eastAsia="宋体" w:hAnsi="Calibri" w:cs="Calibri"/>
      <w:b/>
      <w:bCs/>
      <w:kern w:val="2"/>
      <w:sz w:val="22"/>
      <w:szCs w:val="22"/>
      <w:lang w:val="en-US" w:eastAsia="zh-CN"/>
    </w:rPr>
  </w:style>
  <w:style w:type="paragraph" w:customStyle="1" w:styleId="af2">
    <w:name w:val="中文摘要"/>
    <w:uiPriority w:val="99"/>
    <w:rsid w:val="0059049C"/>
    <w:pPr>
      <w:spacing w:beforeLines="100"/>
      <w:ind w:left="454" w:right="454"/>
    </w:pPr>
    <w:rPr>
      <w:rFonts w:ascii="Times New Roman" w:eastAsia="宋体" w:hAnsi="Times New Roman" w:cs="Times New Roman"/>
      <w:sz w:val="18"/>
      <w:szCs w:val="18"/>
    </w:rPr>
  </w:style>
  <w:style w:type="character" w:customStyle="1" w:styleId="Char5">
    <w:name w:val="英文关键词 Char"/>
    <w:basedOn w:val="Char1"/>
    <w:uiPriority w:val="99"/>
    <w:rsid w:val="0059049C"/>
    <w:rPr>
      <w:rFonts w:ascii="Calibri" w:eastAsia="宋体" w:hAnsi="Calibri" w:cs="Calibri"/>
      <w:b/>
      <w:bCs/>
      <w:kern w:val="2"/>
      <w:sz w:val="22"/>
      <w:szCs w:val="22"/>
      <w:lang w:val="en-US" w:eastAsia="zh-CN"/>
    </w:rPr>
  </w:style>
  <w:style w:type="paragraph" w:customStyle="1" w:styleId="af3">
    <w:name w:val="英文摘要"/>
    <w:uiPriority w:val="99"/>
    <w:rsid w:val="0059049C"/>
    <w:pPr>
      <w:spacing w:beforeLines="100"/>
    </w:pPr>
    <w:rPr>
      <w:rFonts w:ascii="Times New Roman" w:eastAsia="宋体" w:hAnsi="Times New Roman" w:cs="Times New Roman"/>
      <w:szCs w:val="21"/>
    </w:rPr>
  </w:style>
  <w:style w:type="character" w:customStyle="1" w:styleId="Char6">
    <w:name w:val="中文摘要 Char"/>
    <w:basedOn w:val="Char1"/>
    <w:uiPriority w:val="99"/>
    <w:rsid w:val="0059049C"/>
    <w:rPr>
      <w:rFonts w:ascii="Calibri" w:eastAsia="宋体" w:hAnsi="Calibri" w:cs="Calibri"/>
      <w:b/>
      <w:bCs/>
      <w:kern w:val="2"/>
      <w:sz w:val="22"/>
      <w:szCs w:val="22"/>
      <w:lang w:val="en-US" w:eastAsia="zh-CN"/>
    </w:rPr>
  </w:style>
  <w:style w:type="paragraph" w:customStyle="1" w:styleId="af4">
    <w:name w:val="中图分类号"/>
    <w:uiPriority w:val="99"/>
    <w:rsid w:val="0059049C"/>
    <w:pPr>
      <w:ind w:leftChars="300" w:left="300" w:rightChars="300" w:right="300"/>
    </w:pPr>
    <w:rPr>
      <w:rFonts w:ascii="Times New Roman" w:eastAsia="宋体" w:hAnsi="Times New Roman" w:cs="Times New Roman"/>
      <w:sz w:val="18"/>
      <w:szCs w:val="18"/>
    </w:rPr>
  </w:style>
  <w:style w:type="character" w:customStyle="1" w:styleId="Char7">
    <w:name w:val="英文摘要 Char"/>
    <w:basedOn w:val="Char1"/>
    <w:uiPriority w:val="99"/>
    <w:rsid w:val="0059049C"/>
    <w:rPr>
      <w:rFonts w:ascii="Calibri" w:eastAsia="宋体" w:hAnsi="Calibri" w:cs="Calibri"/>
      <w:b/>
      <w:bCs/>
      <w:kern w:val="2"/>
      <w:sz w:val="22"/>
      <w:szCs w:val="22"/>
      <w:lang w:val="en-US" w:eastAsia="zh-CN"/>
    </w:rPr>
  </w:style>
  <w:style w:type="paragraph" w:customStyle="1" w:styleId="af5">
    <w:name w:val="一级标题"/>
    <w:uiPriority w:val="99"/>
    <w:rsid w:val="0059049C"/>
    <w:pPr>
      <w:spacing w:before="240" w:after="240"/>
      <w:outlineLvl w:val="0"/>
    </w:pPr>
    <w:rPr>
      <w:rFonts w:ascii="Times New Roman" w:eastAsia="宋体" w:hAnsi="Times New Roman" w:cs="Times New Roman"/>
      <w:sz w:val="24"/>
      <w:szCs w:val="24"/>
    </w:rPr>
  </w:style>
  <w:style w:type="character" w:customStyle="1" w:styleId="Char8">
    <w:name w:val="中图分类号 Char"/>
    <w:basedOn w:val="Char1"/>
    <w:uiPriority w:val="99"/>
    <w:rsid w:val="0059049C"/>
    <w:rPr>
      <w:rFonts w:ascii="Calibri" w:eastAsia="楷体_GB2312" w:hAnsi="Calibri" w:cs="Calibri"/>
      <w:b/>
      <w:bCs/>
      <w:kern w:val="2"/>
      <w:sz w:val="22"/>
      <w:szCs w:val="22"/>
      <w:lang w:val="en-US" w:eastAsia="zh-CN"/>
    </w:rPr>
  </w:style>
  <w:style w:type="paragraph" w:customStyle="1" w:styleId="af6">
    <w:name w:val="二级标题"/>
    <w:uiPriority w:val="99"/>
    <w:rsid w:val="0059049C"/>
    <w:pPr>
      <w:tabs>
        <w:tab w:val="num" w:pos="720"/>
      </w:tabs>
      <w:spacing w:before="160" w:after="160"/>
      <w:outlineLvl w:val="1"/>
    </w:pPr>
    <w:rPr>
      <w:rFonts w:ascii="Times New Roman" w:eastAsia="黑体" w:hAnsi="Times New Roman" w:cs="Times New Roman"/>
      <w:szCs w:val="21"/>
    </w:rPr>
  </w:style>
  <w:style w:type="character" w:customStyle="1" w:styleId="Char9">
    <w:name w:val="一级标题 Char"/>
    <w:basedOn w:val="a1"/>
    <w:uiPriority w:val="99"/>
    <w:rsid w:val="0059049C"/>
    <w:rPr>
      <w:rFonts w:ascii="Calibri" w:eastAsia="黑体" w:hAnsi="Calibri" w:cs="Calibri"/>
      <w:kern w:val="2"/>
      <w:sz w:val="22"/>
      <w:szCs w:val="22"/>
      <w:lang w:val="en-US" w:eastAsia="zh-CN"/>
    </w:rPr>
  </w:style>
  <w:style w:type="paragraph" w:customStyle="1" w:styleId="af7">
    <w:name w:val="三级标题"/>
    <w:uiPriority w:val="99"/>
    <w:rsid w:val="0059049C"/>
    <w:pPr>
      <w:tabs>
        <w:tab w:val="num" w:pos="720"/>
      </w:tabs>
      <w:outlineLvl w:val="3"/>
    </w:pPr>
    <w:rPr>
      <w:rFonts w:ascii="Times New Roman" w:eastAsia="黑体" w:hAnsi="Times New Roman" w:cs="Times New Roman"/>
      <w:szCs w:val="21"/>
    </w:rPr>
  </w:style>
  <w:style w:type="character" w:customStyle="1" w:styleId="Chara">
    <w:name w:val="二级标题 Char"/>
    <w:basedOn w:val="a1"/>
    <w:uiPriority w:val="99"/>
    <w:rsid w:val="0059049C"/>
    <w:rPr>
      <w:rFonts w:ascii="Times New Roman" w:eastAsia="黑体" w:hAnsi="Times New Roman" w:cs="Times New Roman"/>
      <w:kern w:val="2"/>
      <w:sz w:val="22"/>
      <w:szCs w:val="22"/>
      <w:lang w:val="en-US" w:eastAsia="zh-CN"/>
    </w:rPr>
  </w:style>
  <w:style w:type="paragraph" w:customStyle="1" w:styleId="af8">
    <w:name w:val="四级标题"/>
    <w:uiPriority w:val="99"/>
    <w:rsid w:val="0059049C"/>
    <w:pPr>
      <w:ind w:firstLineChars="200" w:firstLine="200"/>
      <w:outlineLvl w:val="4"/>
    </w:pPr>
    <w:rPr>
      <w:rFonts w:ascii="Times New Roman" w:eastAsia="楷体_GB2312" w:hAnsi="Times New Roman" w:cs="Times New Roman"/>
      <w:szCs w:val="21"/>
    </w:rPr>
  </w:style>
  <w:style w:type="character" w:customStyle="1" w:styleId="Charb">
    <w:name w:val="三级标题 Char"/>
    <w:basedOn w:val="a1"/>
    <w:uiPriority w:val="99"/>
    <w:rsid w:val="0059049C"/>
    <w:rPr>
      <w:rFonts w:ascii="Calibri" w:eastAsia="楷体_GB2312" w:hAnsi="Calibri" w:cs="Calibri"/>
      <w:kern w:val="2"/>
      <w:sz w:val="22"/>
      <w:szCs w:val="22"/>
      <w:lang w:val="en-US" w:eastAsia="zh-CN"/>
    </w:rPr>
  </w:style>
  <w:style w:type="paragraph" w:customStyle="1" w:styleId="af9">
    <w:name w:val="五级标题"/>
    <w:uiPriority w:val="99"/>
    <w:rsid w:val="0059049C"/>
    <w:pPr>
      <w:outlineLvl w:val="5"/>
    </w:pPr>
    <w:rPr>
      <w:rFonts w:ascii="Times New Roman" w:eastAsia="黑体" w:hAnsi="Times New Roman" w:cs="Times New Roman"/>
      <w:szCs w:val="21"/>
    </w:rPr>
  </w:style>
  <w:style w:type="character" w:customStyle="1" w:styleId="Charc">
    <w:name w:val="四级标题 Char"/>
    <w:basedOn w:val="Chara"/>
    <w:uiPriority w:val="99"/>
    <w:rsid w:val="0059049C"/>
    <w:rPr>
      <w:rFonts w:ascii="Times New Roman" w:eastAsia="楷体_GB2312" w:hAnsi="Times New Roman" w:cs="Times New Roman"/>
      <w:kern w:val="2"/>
      <w:sz w:val="22"/>
      <w:szCs w:val="22"/>
      <w:lang w:val="en-US" w:eastAsia="zh-CN"/>
    </w:rPr>
  </w:style>
  <w:style w:type="paragraph" w:customStyle="1" w:styleId="afa">
    <w:name w:val="编者按"/>
    <w:uiPriority w:val="99"/>
    <w:rsid w:val="0059049C"/>
    <w:rPr>
      <w:rFonts w:ascii="Times New Roman" w:eastAsia="楷体_GB2312" w:hAnsi="Times New Roman" w:cs="Times New Roman"/>
      <w:sz w:val="24"/>
      <w:szCs w:val="24"/>
    </w:rPr>
  </w:style>
  <w:style w:type="character" w:customStyle="1" w:styleId="Chard">
    <w:name w:val="五级标题 Char"/>
    <w:basedOn w:val="Chara"/>
    <w:uiPriority w:val="99"/>
    <w:rsid w:val="0059049C"/>
    <w:rPr>
      <w:rFonts w:ascii="Times New Roman" w:eastAsia="黑体" w:hAnsi="Times New Roman" w:cs="Times New Roman"/>
      <w:kern w:val="2"/>
      <w:sz w:val="22"/>
      <w:szCs w:val="22"/>
      <w:lang w:val="en-US" w:eastAsia="zh-CN"/>
    </w:rPr>
  </w:style>
  <w:style w:type="paragraph" w:customStyle="1" w:styleId="afb">
    <w:name w:val="研究背景"/>
    <w:uiPriority w:val="99"/>
    <w:rsid w:val="0059049C"/>
    <w:rPr>
      <w:rFonts w:ascii="Calibri" w:eastAsia="黑体" w:hAnsi="Calibri" w:cs="Calibri"/>
      <w:sz w:val="15"/>
      <w:szCs w:val="15"/>
    </w:rPr>
  </w:style>
  <w:style w:type="paragraph" w:customStyle="1" w:styleId="afc">
    <w:name w:val="通讯作者"/>
    <w:uiPriority w:val="99"/>
    <w:rsid w:val="0059049C"/>
    <w:rPr>
      <w:rFonts w:ascii="Calibri" w:eastAsia="黑体" w:hAnsi="Calibri" w:cs="Calibri"/>
      <w:sz w:val="15"/>
      <w:szCs w:val="15"/>
    </w:rPr>
  </w:style>
  <w:style w:type="paragraph" w:customStyle="1" w:styleId="afd">
    <w:name w:val="收稿日期"/>
    <w:uiPriority w:val="99"/>
    <w:rsid w:val="0059049C"/>
    <w:rPr>
      <w:rFonts w:ascii="Calibri" w:eastAsia="宋体" w:hAnsi="Calibri" w:cs="Calibri"/>
      <w:sz w:val="18"/>
      <w:szCs w:val="18"/>
    </w:rPr>
  </w:style>
  <w:style w:type="paragraph" w:customStyle="1" w:styleId="afe">
    <w:name w:val="图题"/>
    <w:uiPriority w:val="99"/>
    <w:rsid w:val="0059049C"/>
    <w:pPr>
      <w:jc w:val="center"/>
    </w:pPr>
    <w:rPr>
      <w:rFonts w:ascii="Times New Roman" w:eastAsia="黑体" w:hAnsi="Times New Roman" w:cs="Times New Roman"/>
      <w:sz w:val="18"/>
      <w:szCs w:val="18"/>
    </w:rPr>
  </w:style>
  <w:style w:type="character" w:customStyle="1" w:styleId="Chare">
    <w:name w:val="图题 Char"/>
    <w:basedOn w:val="a1"/>
    <w:uiPriority w:val="99"/>
    <w:rsid w:val="0059049C"/>
    <w:rPr>
      <w:rFonts w:ascii="Times New Roman" w:eastAsia="宋体" w:hAnsi="Times New Roman" w:cs="Times New Roman"/>
      <w:kern w:val="2"/>
      <w:sz w:val="22"/>
      <w:szCs w:val="22"/>
      <w:lang w:val="en-US" w:eastAsia="zh-CN"/>
    </w:rPr>
  </w:style>
  <w:style w:type="paragraph" w:customStyle="1" w:styleId="aff">
    <w:name w:val="表注"/>
    <w:uiPriority w:val="99"/>
    <w:rsid w:val="0059049C"/>
    <w:pPr>
      <w:ind w:firstLine="425"/>
      <w:jc w:val="both"/>
    </w:pPr>
    <w:rPr>
      <w:rFonts w:ascii="Times New Roman" w:eastAsia="宋体" w:hAnsi="Times New Roman" w:cs="Times New Roman"/>
      <w:sz w:val="15"/>
      <w:szCs w:val="15"/>
    </w:rPr>
  </w:style>
  <w:style w:type="paragraph" w:customStyle="1" w:styleId="aff0">
    <w:name w:val="表题"/>
    <w:uiPriority w:val="99"/>
    <w:rsid w:val="0059049C"/>
    <w:pPr>
      <w:jc w:val="center"/>
    </w:pPr>
    <w:rPr>
      <w:rFonts w:ascii="Times New Roman" w:eastAsia="黑体" w:hAnsi="Times New Roman" w:cs="Times New Roman"/>
      <w:b/>
      <w:bCs/>
      <w:sz w:val="18"/>
      <w:szCs w:val="18"/>
    </w:rPr>
  </w:style>
  <w:style w:type="character" w:customStyle="1" w:styleId="Charf">
    <w:name w:val="表注 Char"/>
    <w:basedOn w:val="a1"/>
    <w:uiPriority w:val="99"/>
    <w:rsid w:val="0059049C"/>
    <w:rPr>
      <w:rFonts w:ascii="Times New Roman" w:eastAsia="宋体" w:hAnsi="Times New Roman" w:cs="Times New Roman"/>
      <w:b/>
      <w:bCs/>
      <w:kern w:val="2"/>
      <w:sz w:val="22"/>
      <w:szCs w:val="22"/>
      <w:lang w:val="en-US" w:eastAsia="zh-CN"/>
    </w:rPr>
  </w:style>
  <w:style w:type="paragraph" w:customStyle="1" w:styleId="aff1">
    <w:name w:val="图注"/>
    <w:uiPriority w:val="99"/>
    <w:rsid w:val="0059049C"/>
    <w:pPr>
      <w:jc w:val="center"/>
    </w:pPr>
    <w:rPr>
      <w:rFonts w:ascii="Times New Roman" w:eastAsia="宋体" w:hAnsi="Times New Roman" w:cs="Times New Roman"/>
      <w:b/>
      <w:bCs/>
      <w:sz w:val="15"/>
      <w:szCs w:val="15"/>
    </w:rPr>
  </w:style>
  <w:style w:type="character" w:customStyle="1" w:styleId="Charf0">
    <w:name w:val="表题 Char"/>
    <w:basedOn w:val="a1"/>
    <w:uiPriority w:val="99"/>
    <w:rsid w:val="0059049C"/>
    <w:rPr>
      <w:rFonts w:ascii="Times New Roman" w:eastAsia="宋体" w:hAnsi="Times New Roman" w:cs="Times New Roman"/>
      <w:b/>
      <w:bCs/>
      <w:kern w:val="2"/>
      <w:sz w:val="22"/>
      <w:szCs w:val="22"/>
      <w:lang w:val="en-US" w:eastAsia="zh-CN"/>
    </w:rPr>
  </w:style>
  <w:style w:type="paragraph" w:customStyle="1" w:styleId="aff2">
    <w:name w:val="致谢"/>
    <w:uiPriority w:val="99"/>
    <w:rsid w:val="0059049C"/>
    <w:rPr>
      <w:rFonts w:ascii="Times New Roman" w:eastAsia="宋体" w:hAnsi="Times New Roman" w:cs="Times New Roman"/>
      <w:sz w:val="15"/>
      <w:szCs w:val="15"/>
    </w:rPr>
  </w:style>
  <w:style w:type="character" w:customStyle="1" w:styleId="Charf1">
    <w:name w:val="图注 Char"/>
    <w:basedOn w:val="a1"/>
    <w:uiPriority w:val="99"/>
    <w:rsid w:val="0059049C"/>
    <w:rPr>
      <w:rFonts w:ascii="Times New Roman" w:eastAsia="宋体" w:hAnsi="Times New Roman" w:cs="Times New Roman"/>
      <w:b/>
      <w:bCs/>
      <w:kern w:val="2"/>
      <w:sz w:val="22"/>
      <w:szCs w:val="22"/>
      <w:lang w:val="en-US" w:eastAsia="zh-CN"/>
    </w:rPr>
  </w:style>
  <w:style w:type="character" w:customStyle="1" w:styleId="Charf2">
    <w:name w:val="致谢 Char"/>
    <w:basedOn w:val="Charf1"/>
    <w:uiPriority w:val="99"/>
    <w:rsid w:val="0059049C"/>
    <w:rPr>
      <w:rFonts w:ascii="Times New Roman" w:eastAsia="宋体" w:hAnsi="Times New Roman" w:cs="Times New Roman"/>
      <w:b/>
      <w:bCs/>
      <w:kern w:val="2"/>
      <w:sz w:val="22"/>
      <w:szCs w:val="22"/>
      <w:lang w:val="en-US" w:eastAsia="zh-CN"/>
    </w:rPr>
  </w:style>
  <w:style w:type="paragraph" w:customStyle="1" w:styleId="aff3">
    <w:name w:val="责任编辑"/>
    <w:uiPriority w:val="99"/>
    <w:rsid w:val="0059049C"/>
    <w:rPr>
      <w:rFonts w:ascii="Calibri" w:eastAsia="宋体" w:hAnsi="Calibri" w:cs="Calibri"/>
      <w:sz w:val="18"/>
      <w:szCs w:val="18"/>
    </w:rPr>
  </w:style>
  <w:style w:type="character" w:customStyle="1" w:styleId="Charf3">
    <w:name w:val="责任编辑 Char"/>
    <w:basedOn w:val="a1"/>
    <w:uiPriority w:val="99"/>
    <w:rsid w:val="0059049C"/>
    <w:rPr>
      <w:rFonts w:ascii="Calibri" w:hAnsi="Calibri" w:cs="Calibri"/>
      <w:kern w:val="2"/>
      <w:sz w:val="22"/>
      <w:szCs w:val="22"/>
      <w:lang w:val="en-US" w:eastAsia="zh-CN"/>
    </w:rPr>
  </w:style>
  <w:style w:type="paragraph" w:customStyle="1" w:styleId="aff4">
    <w:name w:val="文献标识码"/>
    <w:uiPriority w:val="99"/>
    <w:rsid w:val="0059049C"/>
    <w:pPr>
      <w:ind w:leftChars="300" w:left="300" w:rightChars="300" w:right="300"/>
    </w:pPr>
    <w:rPr>
      <w:rFonts w:ascii="Calibri" w:eastAsia="宋体" w:hAnsi="Calibri" w:cs="Calibri"/>
      <w:sz w:val="18"/>
      <w:szCs w:val="18"/>
    </w:rPr>
  </w:style>
  <w:style w:type="paragraph" w:customStyle="1" w:styleId="aff5">
    <w:name w:val="索引"/>
    <w:uiPriority w:val="99"/>
    <w:rsid w:val="0059049C"/>
    <w:rPr>
      <w:rFonts w:ascii="Calibri" w:eastAsia="宋体" w:hAnsi="Calibri" w:cs="Calibri"/>
      <w:sz w:val="17"/>
      <w:szCs w:val="17"/>
    </w:rPr>
  </w:style>
  <w:style w:type="character" w:customStyle="1" w:styleId="Charf4">
    <w:name w:val="文献标识码 Char"/>
    <w:basedOn w:val="a1"/>
    <w:uiPriority w:val="99"/>
    <w:rsid w:val="0059049C"/>
    <w:rPr>
      <w:rFonts w:ascii="Calibri" w:eastAsia="宋体" w:hAnsi="Calibri" w:cs="Calibri"/>
      <w:kern w:val="2"/>
      <w:sz w:val="22"/>
      <w:szCs w:val="22"/>
      <w:lang w:val="en-US" w:eastAsia="zh-CN"/>
    </w:rPr>
  </w:style>
  <w:style w:type="character" w:customStyle="1" w:styleId="Charf5">
    <w:name w:val="索引 Char"/>
    <w:basedOn w:val="a1"/>
    <w:uiPriority w:val="99"/>
    <w:rsid w:val="0059049C"/>
    <w:rPr>
      <w:rFonts w:ascii="Calibri" w:eastAsia="宋体" w:hAnsi="Calibri" w:cs="Calibri"/>
      <w:kern w:val="2"/>
      <w:sz w:val="22"/>
      <w:szCs w:val="22"/>
      <w:lang w:val="en-US" w:eastAsia="zh-CN"/>
    </w:rPr>
  </w:style>
  <w:style w:type="paragraph" w:customStyle="1" w:styleId="aff6">
    <w:name w:val="致谢标题"/>
    <w:uiPriority w:val="99"/>
    <w:rsid w:val="0059049C"/>
    <w:rPr>
      <w:rFonts w:ascii="Times New Roman" w:eastAsia="黑体" w:hAnsi="Times New Roman" w:cs="Times New Roman"/>
      <w:sz w:val="24"/>
      <w:szCs w:val="24"/>
    </w:rPr>
  </w:style>
  <w:style w:type="character" w:customStyle="1" w:styleId="Charf6">
    <w:name w:val="致谢标题 Char"/>
    <w:basedOn w:val="a1"/>
    <w:uiPriority w:val="99"/>
    <w:rsid w:val="0059049C"/>
    <w:rPr>
      <w:rFonts w:ascii="Times New Roman" w:eastAsia="黑体" w:hAnsi="Times New Roman" w:cs="Times New Roman"/>
      <w:kern w:val="2"/>
      <w:sz w:val="22"/>
      <w:szCs w:val="22"/>
      <w:lang w:val="en-US" w:eastAsia="zh-CN"/>
    </w:rPr>
  </w:style>
  <w:style w:type="paragraph" w:customStyle="1" w:styleId="aff7">
    <w:name w:val="一级目录"/>
    <w:uiPriority w:val="99"/>
    <w:rsid w:val="0059049C"/>
    <w:rPr>
      <w:rFonts w:ascii="Calibri" w:eastAsia="宋体" w:hAnsi="Calibri" w:cs="Calibri"/>
      <w:szCs w:val="21"/>
    </w:rPr>
  </w:style>
  <w:style w:type="paragraph" w:customStyle="1" w:styleId="aff8">
    <w:name w:val="作者简介"/>
    <w:uiPriority w:val="99"/>
    <w:rsid w:val="0059049C"/>
    <w:rPr>
      <w:rFonts w:ascii="Calibri" w:eastAsia="黑体" w:hAnsi="Calibri" w:cs="Calibri"/>
      <w:sz w:val="15"/>
      <w:szCs w:val="15"/>
    </w:rPr>
  </w:style>
  <w:style w:type="paragraph" w:customStyle="1" w:styleId="aff9">
    <w:name w:val="致谢正文"/>
    <w:uiPriority w:val="99"/>
    <w:rsid w:val="0059049C"/>
    <w:rPr>
      <w:rFonts w:ascii="Calibri" w:eastAsia="宋体" w:hAnsi="Calibri" w:cs="Calibri"/>
      <w:szCs w:val="21"/>
    </w:rPr>
  </w:style>
  <w:style w:type="character" w:customStyle="1" w:styleId="Charf7">
    <w:name w:val="一级目录 Char"/>
    <w:basedOn w:val="a1"/>
    <w:uiPriority w:val="99"/>
    <w:rsid w:val="0059049C"/>
    <w:rPr>
      <w:rFonts w:ascii="Calibri" w:eastAsia="宋体" w:hAnsi="Calibri" w:cs="Calibri"/>
      <w:kern w:val="2"/>
      <w:sz w:val="22"/>
      <w:szCs w:val="22"/>
      <w:lang w:val="en-US" w:eastAsia="zh-CN"/>
    </w:rPr>
  </w:style>
  <w:style w:type="paragraph" w:customStyle="1" w:styleId="affa">
    <w:name w:val="三级目录"/>
    <w:uiPriority w:val="99"/>
    <w:rsid w:val="0059049C"/>
    <w:rPr>
      <w:rFonts w:ascii="Calibri" w:eastAsia="宋体" w:hAnsi="Calibri" w:cs="Calibri"/>
      <w:szCs w:val="21"/>
    </w:rPr>
  </w:style>
  <w:style w:type="character" w:customStyle="1" w:styleId="Charf8">
    <w:name w:val="致谢正文 Char"/>
    <w:basedOn w:val="a1"/>
    <w:uiPriority w:val="99"/>
    <w:rsid w:val="0059049C"/>
    <w:rPr>
      <w:rFonts w:ascii="Calibri" w:eastAsia="宋体" w:hAnsi="Calibri" w:cs="Calibri"/>
      <w:kern w:val="2"/>
      <w:sz w:val="22"/>
      <w:szCs w:val="22"/>
      <w:lang w:val="en-US" w:eastAsia="zh-CN"/>
    </w:rPr>
  </w:style>
  <w:style w:type="paragraph" w:customStyle="1" w:styleId="affb">
    <w:name w:val="四级目录"/>
    <w:uiPriority w:val="99"/>
    <w:rsid w:val="0059049C"/>
    <w:rPr>
      <w:rFonts w:ascii="Calibri" w:eastAsia="宋体" w:hAnsi="Calibri" w:cs="Calibri"/>
      <w:szCs w:val="21"/>
    </w:rPr>
  </w:style>
  <w:style w:type="character" w:customStyle="1" w:styleId="Charf9">
    <w:name w:val="三级目录 Char"/>
    <w:basedOn w:val="a1"/>
    <w:uiPriority w:val="99"/>
    <w:rsid w:val="0059049C"/>
    <w:rPr>
      <w:rFonts w:ascii="Calibri" w:eastAsia="宋体" w:hAnsi="Calibri" w:cs="Calibri"/>
      <w:kern w:val="2"/>
      <w:sz w:val="22"/>
      <w:szCs w:val="22"/>
      <w:lang w:val="en-US" w:eastAsia="zh-CN"/>
    </w:rPr>
  </w:style>
  <w:style w:type="character" w:customStyle="1" w:styleId="Charfa">
    <w:name w:val="四级目录 Char"/>
    <w:basedOn w:val="a1"/>
    <w:uiPriority w:val="99"/>
    <w:rsid w:val="0059049C"/>
    <w:rPr>
      <w:rFonts w:ascii="Calibri" w:eastAsia="宋体" w:hAnsi="Calibri" w:cs="Calibri"/>
      <w:kern w:val="2"/>
      <w:sz w:val="22"/>
      <w:szCs w:val="22"/>
      <w:lang w:val="en-US" w:eastAsia="zh-CN"/>
    </w:rPr>
  </w:style>
  <w:style w:type="character" w:customStyle="1" w:styleId="Charfb">
    <w:name w:val="参考文献正文 Char"/>
    <w:basedOn w:val="a1"/>
    <w:uiPriority w:val="99"/>
    <w:rsid w:val="0059049C"/>
    <w:rPr>
      <w:rFonts w:ascii="宋体" w:eastAsia="宋体" w:cs="宋体"/>
      <w:kern w:val="2"/>
      <w:sz w:val="22"/>
      <w:szCs w:val="22"/>
      <w:lang w:val="en-US" w:eastAsia="zh-CN"/>
    </w:rPr>
  </w:style>
  <w:style w:type="character" w:customStyle="1" w:styleId="Charfc">
    <w:name w:val="参考文献标题 Char"/>
    <w:basedOn w:val="a1"/>
    <w:uiPriority w:val="99"/>
    <w:rsid w:val="0059049C"/>
    <w:rPr>
      <w:rFonts w:ascii="Times New Roman" w:eastAsia="黑体" w:hAnsi="Times New Roman" w:cs="Times New Roman"/>
      <w:kern w:val="2"/>
      <w:sz w:val="22"/>
      <w:szCs w:val="22"/>
      <w:lang w:val="en-US" w:eastAsia="zh-CN"/>
    </w:rPr>
  </w:style>
  <w:style w:type="paragraph" w:customStyle="1" w:styleId="affc">
    <w:name w:val="中文作者单位"/>
    <w:uiPriority w:val="99"/>
    <w:rsid w:val="0059049C"/>
    <w:pPr>
      <w:jc w:val="center"/>
    </w:pPr>
    <w:rPr>
      <w:rFonts w:ascii="Calibri" w:eastAsia="宋体" w:hAnsi="Calibri" w:cs="Calibri"/>
      <w:sz w:val="15"/>
      <w:szCs w:val="15"/>
    </w:rPr>
  </w:style>
  <w:style w:type="paragraph" w:customStyle="1" w:styleId="affd">
    <w:name w:val="修回日期"/>
    <w:uiPriority w:val="99"/>
    <w:rsid w:val="0059049C"/>
    <w:rPr>
      <w:rFonts w:ascii="Calibri" w:eastAsia="宋体" w:hAnsi="Calibri" w:cs="Calibri"/>
      <w:sz w:val="18"/>
      <w:szCs w:val="18"/>
    </w:rPr>
  </w:style>
  <w:style w:type="paragraph" w:customStyle="1" w:styleId="affe">
    <w:name w:val="项目基金"/>
    <w:uiPriority w:val="99"/>
    <w:rsid w:val="0059049C"/>
    <w:rPr>
      <w:rFonts w:ascii="Calibri" w:eastAsia="宋体" w:hAnsi="Calibri" w:cs="Calibri"/>
      <w:sz w:val="18"/>
      <w:szCs w:val="18"/>
    </w:rPr>
  </w:style>
  <w:style w:type="paragraph" w:customStyle="1" w:styleId="afff">
    <w:name w:val="中文副标题"/>
    <w:uiPriority w:val="99"/>
    <w:rsid w:val="0059049C"/>
    <w:pPr>
      <w:ind w:leftChars="300" w:left="300" w:rightChars="300" w:right="300"/>
      <w:jc w:val="center"/>
      <w:outlineLvl w:val="0"/>
    </w:pPr>
    <w:rPr>
      <w:rFonts w:ascii="Calibri" w:eastAsia="黑体" w:hAnsi="Calibri" w:cs="Calibri"/>
      <w:sz w:val="32"/>
      <w:szCs w:val="32"/>
    </w:rPr>
  </w:style>
  <w:style w:type="paragraph" w:customStyle="1" w:styleId="afff0">
    <w:name w:val="英文副标题"/>
    <w:uiPriority w:val="99"/>
    <w:rsid w:val="0059049C"/>
    <w:pPr>
      <w:ind w:leftChars="300" w:left="300" w:rightChars="300" w:right="300"/>
      <w:jc w:val="center"/>
      <w:outlineLvl w:val="0"/>
    </w:pPr>
    <w:rPr>
      <w:rFonts w:ascii="Times New Roman" w:eastAsia="宋体" w:hAnsi="Times New Roman" w:cs="Times New Roman"/>
      <w:b/>
      <w:bCs/>
      <w:sz w:val="24"/>
      <w:szCs w:val="24"/>
    </w:rPr>
  </w:style>
  <w:style w:type="paragraph" w:customStyle="1" w:styleId="afff1">
    <w:name w:val="图片"/>
    <w:uiPriority w:val="99"/>
    <w:rsid w:val="0059049C"/>
    <w:pPr>
      <w:jc w:val="center"/>
    </w:pPr>
    <w:rPr>
      <w:rFonts w:ascii="Calibri" w:eastAsia="宋体" w:hAnsi="Calibri" w:cs="Calibri"/>
      <w:szCs w:val="21"/>
    </w:rPr>
  </w:style>
  <w:style w:type="paragraph" w:customStyle="1" w:styleId="afff2">
    <w:name w:val="表格来源"/>
    <w:uiPriority w:val="99"/>
    <w:rsid w:val="0059049C"/>
    <w:rPr>
      <w:rFonts w:ascii="Times New Roman" w:eastAsia="楷体_GB2312" w:hAnsi="Times New Roman" w:cs="Times New Roman"/>
      <w:sz w:val="18"/>
      <w:szCs w:val="18"/>
    </w:rPr>
  </w:style>
  <w:style w:type="paragraph" w:customStyle="1" w:styleId="afff3">
    <w:name w:val="公式"/>
    <w:uiPriority w:val="99"/>
    <w:rsid w:val="0059049C"/>
    <w:rPr>
      <w:rFonts w:ascii="Calibri" w:eastAsia="宋体" w:hAnsi="Calibri" w:cs="Calibri"/>
      <w:szCs w:val="21"/>
    </w:rPr>
  </w:style>
  <w:style w:type="paragraph" w:styleId="afff4">
    <w:name w:val="Document Map"/>
    <w:basedOn w:val="a0"/>
    <w:link w:val="afff5"/>
    <w:uiPriority w:val="99"/>
    <w:rsid w:val="0059049C"/>
    <w:rPr>
      <w:rFonts w:ascii="宋体" w:cs="宋体"/>
      <w:sz w:val="18"/>
      <w:szCs w:val="18"/>
    </w:rPr>
  </w:style>
  <w:style w:type="character" w:customStyle="1" w:styleId="afff5">
    <w:name w:val="文档结构图 字符"/>
    <w:basedOn w:val="a1"/>
    <w:link w:val="afff4"/>
    <w:uiPriority w:val="99"/>
    <w:rsid w:val="0059049C"/>
    <w:rPr>
      <w:rFonts w:ascii="宋体" w:eastAsia="宋体" w:cs="宋体"/>
      <w:kern w:val="2"/>
      <w:sz w:val="18"/>
      <w:szCs w:val="18"/>
    </w:rPr>
  </w:style>
  <w:style w:type="paragraph" w:customStyle="1" w:styleId="afff6">
    <w:name w:val="文章编号"/>
    <w:uiPriority w:val="99"/>
    <w:rsid w:val="0059049C"/>
    <w:pPr>
      <w:ind w:leftChars="300" w:left="300" w:rightChars="300" w:right="300"/>
    </w:pPr>
    <w:rPr>
      <w:rFonts w:ascii="Calibri" w:eastAsia="宋体" w:hAnsi="Calibri" w:cs="Calibri"/>
      <w:sz w:val="18"/>
      <w:szCs w:val="18"/>
    </w:rPr>
  </w:style>
  <w:style w:type="paragraph" w:customStyle="1" w:styleId="DOI">
    <w:name w:val="DOI"/>
    <w:uiPriority w:val="99"/>
    <w:rsid w:val="0059049C"/>
    <w:pPr>
      <w:spacing w:after="156"/>
    </w:pPr>
    <w:rPr>
      <w:rFonts w:ascii="Calibri" w:eastAsia="宋体" w:hAnsi="Calibri" w:cs="Calibri"/>
      <w:sz w:val="18"/>
      <w:szCs w:val="18"/>
    </w:rPr>
  </w:style>
  <w:style w:type="paragraph" w:customStyle="1" w:styleId="afff7">
    <w:name w:val="一级副标题"/>
    <w:uiPriority w:val="99"/>
    <w:rsid w:val="0059049C"/>
    <w:pPr>
      <w:outlineLvl w:val="1"/>
    </w:pPr>
    <w:rPr>
      <w:rFonts w:ascii="Calibri" w:eastAsia="黑体" w:hAnsi="Calibri" w:cs="Calibri"/>
      <w:sz w:val="24"/>
      <w:szCs w:val="24"/>
    </w:rPr>
  </w:style>
  <w:style w:type="paragraph" w:customStyle="1" w:styleId="afff8">
    <w:name w:val="引言"/>
    <w:uiPriority w:val="99"/>
    <w:rsid w:val="0059049C"/>
    <w:pPr>
      <w:spacing w:before="567"/>
    </w:pPr>
    <w:rPr>
      <w:rFonts w:ascii="Calibri" w:eastAsia="楷体_GB2312" w:hAnsi="Calibri" w:cs="Calibri"/>
      <w:szCs w:val="21"/>
    </w:rPr>
  </w:style>
  <w:style w:type="paragraph" w:customStyle="1" w:styleId="afff9">
    <w:name w:val="二级前言"/>
    <w:uiPriority w:val="99"/>
    <w:rsid w:val="0059049C"/>
    <w:rPr>
      <w:rFonts w:ascii="Calibri" w:eastAsia="宋体" w:hAnsi="Calibri" w:cs="Calibri"/>
      <w:szCs w:val="21"/>
    </w:rPr>
  </w:style>
  <w:style w:type="paragraph" w:customStyle="1" w:styleId="afffa">
    <w:name w:val="表头"/>
    <w:uiPriority w:val="99"/>
    <w:rsid w:val="0059049C"/>
    <w:rPr>
      <w:rFonts w:ascii="Times New Roman" w:eastAsia="黑体" w:hAnsi="Times New Roman" w:cs="Times New Roman"/>
      <w:sz w:val="15"/>
      <w:szCs w:val="15"/>
    </w:rPr>
  </w:style>
  <w:style w:type="paragraph" w:customStyle="1" w:styleId="afffb">
    <w:name w:val="表身"/>
    <w:uiPriority w:val="99"/>
    <w:rsid w:val="0059049C"/>
    <w:pPr>
      <w:jc w:val="center"/>
    </w:pPr>
    <w:rPr>
      <w:rFonts w:ascii="Times New Roman" w:eastAsia="宋体" w:hAnsi="Times New Roman" w:cs="Times New Roman"/>
      <w:sz w:val="16"/>
      <w:szCs w:val="16"/>
    </w:rPr>
  </w:style>
  <w:style w:type="paragraph" w:customStyle="1" w:styleId="afffc">
    <w:name w:val="学科分类号"/>
    <w:uiPriority w:val="99"/>
    <w:rsid w:val="0059049C"/>
    <w:rPr>
      <w:rFonts w:ascii="Calibri" w:eastAsia="宋体" w:hAnsi="Calibri" w:cs="Calibri"/>
      <w:sz w:val="18"/>
      <w:szCs w:val="18"/>
    </w:rPr>
  </w:style>
  <w:style w:type="paragraph" w:customStyle="1" w:styleId="afffd">
    <w:name w:val="刊名"/>
    <w:uiPriority w:val="99"/>
    <w:rsid w:val="0059049C"/>
    <w:pPr>
      <w:jc w:val="center"/>
    </w:pPr>
    <w:rPr>
      <w:rFonts w:ascii="Calibri" w:eastAsia="黑体" w:hAnsi="Calibri" w:cs="Calibri"/>
      <w:sz w:val="28"/>
      <w:szCs w:val="28"/>
    </w:rPr>
  </w:style>
  <w:style w:type="paragraph" w:customStyle="1" w:styleId="afffe">
    <w:name w:val="刊号"/>
    <w:uiPriority w:val="99"/>
    <w:rsid w:val="0059049C"/>
    <w:rPr>
      <w:rFonts w:ascii="Calibri" w:eastAsia="黑体" w:hAnsi="Calibri" w:cs="Calibri"/>
      <w:szCs w:val="21"/>
    </w:rPr>
  </w:style>
  <w:style w:type="character" w:customStyle="1" w:styleId="Charfd">
    <w:name w:val="刊名 Char"/>
    <w:basedOn w:val="a1"/>
    <w:uiPriority w:val="99"/>
    <w:rsid w:val="0059049C"/>
    <w:rPr>
      <w:rFonts w:ascii="Calibri" w:eastAsia="黑体" w:hAnsi="Calibri" w:cs="Calibri"/>
      <w:kern w:val="2"/>
      <w:sz w:val="22"/>
      <w:szCs w:val="22"/>
      <w:lang w:val="en-US" w:eastAsia="zh-CN"/>
    </w:rPr>
  </w:style>
  <w:style w:type="paragraph" w:customStyle="1" w:styleId="affff">
    <w:name w:val="期号"/>
    <w:uiPriority w:val="99"/>
    <w:rsid w:val="0059049C"/>
    <w:rPr>
      <w:rFonts w:ascii="Calibri" w:eastAsia="宋体" w:hAnsi="Calibri" w:cs="Calibri"/>
      <w:sz w:val="24"/>
      <w:szCs w:val="24"/>
    </w:rPr>
  </w:style>
  <w:style w:type="paragraph" w:customStyle="1" w:styleId="affff0">
    <w:name w:val="主办单位"/>
    <w:uiPriority w:val="99"/>
    <w:rsid w:val="0059049C"/>
    <w:rPr>
      <w:rFonts w:ascii="Calibri" w:eastAsia="黑体" w:hAnsi="Calibri" w:cs="Calibri"/>
      <w:sz w:val="24"/>
      <w:szCs w:val="24"/>
    </w:rPr>
  </w:style>
  <w:style w:type="paragraph" w:customStyle="1" w:styleId="affff1">
    <w:name w:val="目录标题"/>
    <w:uiPriority w:val="99"/>
    <w:rsid w:val="0059049C"/>
    <w:rPr>
      <w:rFonts w:ascii="Calibri" w:eastAsia="黑体" w:hAnsi="Calibri" w:cs="Calibri"/>
      <w:sz w:val="28"/>
      <w:szCs w:val="28"/>
    </w:rPr>
  </w:style>
  <w:style w:type="character" w:customStyle="1" w:styleId="Charfe">
    <w:name w:val="刊号 Char"/>
    <w:basedOn w:val="Charfd"/>
    <w:uiPriority w:val="99"/>
    <w:rsid w:val="0059049C"/>
    <w:rPr>
      <w:rFonts w:ascii="Calibri" w:eastAsia="黑体" w:hAnsi="Calibri" w:cs="Calibri"/>
      <w:kern w:val="2"/>
      <w:sz w:val="22"/>
      <w:szCs w:val="22"/>
      <w:lang w:val="en-US" w:eastAsia="zh-CN"/>
    </w:rPr>
  </w:style>
  <w:style w:type="character" w:customStyle="1" w:styleId="Charff">
    <w:name w:val="期号 Char"/>
    <w:basedOn w:val="Charfe"/>
    <w:uiPriority w:val="99"/>
    <w:rsid w:val="0059049C"/>
    <w:rPr>
      <w:rFonts w:ascii="Calibri" w:eastAsia="宋体" w:hAnsi="Calibri" w:cs="Calibri"/>
      <w:kern w:val="2"/>
      <w:sz w:val="22"/>
      <w:szCs w:val="22"/>
      <w:lang w:val="en-US" w:eastAsia="zh-CN"/>
    </w:rPr>
  </w:style>
  <w:style w:type="character" w:customStyle="1" w:styleId="Charff0">
    <w:name w:val="主办单位 Char"/>
    <w:basedOn w:val="Charff"/>
    <w:uiPriority w:val="99"/>
    <w:rsid w:val="0059049C"/>
    <w:rPr>
      <w:rFonts w:ascii="Calibri" w:eastAsia="黑体" w:hAnsi="Calibri" w:cs="Calibri"/>
      <w:kern w:val="2"/>
      <w:sz w:val="22"/>
      <w:szCs w:val="22"/>
      <w:lang w:val="en-US" w:eastAsia="zh-CN"/>
    </w:rPr>
  </w:style>
  <w:style w:type="paragraph" w:customStyle="1" w:styleId="affff2">
    <w:name w:val="二级目录"/>
    <w:basedOn w:val="affff1"/>
    <w:uiPriority w:val="99"/>
    <w:rsid w:val="0059049C"/>
    <w:pPr>
      <w:widowControl w:val="0"/>
    </w:pPr>
    <w:rPr>
      <w:rFonts w:eastAsia="宋体"/>
      <w:sz w:val="21"/>
      <w:szCs w:val="21"/>
    </w:rPr>
  </w:style>
  <w:style w:type="character" w:customStyle="1" w:styleId="Charff1">
    <w:name w:val="目录标题 Char"/>
    <w:basedOn w:val="Charff0"/>
    <w:uiPriority w:val="99"/>
    <w:rsid w:val="0059049C"/>
    <w:rPr>
      <w:rFonts w:ascii="Calibri" w:eastAsia="黑体" w:hAnsi="Calibri" w:cs="Calibri"/>
      <w:kern w:val="2"/>
      <w:sz w:val="22"/>
      <w:szCs w:val="22"/>
      <w:lang w:val="en-US" w:eastAsia="zh-CN"/>
    </w:rPr>
  </w:style>
  <w:style w:type="paragraph" w:customStyle="1" w:styleId="affff3">
    <w:name w:val="栏目标题"/>
    <w:uiPriority w:val="99"/>
    <w:rsid w:val="0059049C"/>
    <w:rPr>
      <w:rFonts w:ascii="Calibri" w:eastAsia="黑体" w:hAnsi="Calibri" w:cs="Calibri"/>
      <w:sz w:val="24"/>
      <w:szCs w:val="24"/>
    </w:rPr>
  </w:style>
  <w:style w:type="paragraph" w:customStyle="1" w:styleId="affff4">
    <w:name w:val="英文通讯作者"/>
    <w:uiPriority w:val="99"/>
    <w:rsid w:val="0059049C"/>
    <w:rPr>
      <w:rFonts w:ascii="Times New Roman" w:eastAsia="宋体" w:hAnsi="Times New Roman" w:cs="Times New Roman"/>
      <w:szCs w:val="21"/>
    </w:rPr>
  </w:style>
  <w:style w:type="paragraph" w:customStyle="1" w:styleId="E-mail">
    <w:name w:val="通讯作者E-mail"/>
    <w:uiPriority w:val="99"/>
    <w:rsid w:val="0059049C"/>
    <w:rPr>
      <w:rFonts w:ascii="Calibri" w:eastAsia="黑体" w:hAnsi="Calibri" w:cs="Calibri"/>
      <w:sz w:val="15"/>
      <w:szCs w:val="15"/>
    </w:rPr>
  </w:style>
  <w:style w:type="paragraph" w:styleId="affff5">
    <w:name w:val="List Paragraph"/>
    <w:basedOn w:val="a0"/>
    <w:uiPriority w:val="99"/>
    <w:qFormat/>
    <w:rsid w:val="0059049C"/>
    <w:pPr>
      <w:ind w:firstLine="420"/>
    </w:pPr>
  </w:style>
  <w:style w:type="character" w:styleId="affff6">
    <w:name w:val="Subtle Reference"/>
    <w:basedOn w:val="a1"/>
    <w:uiPriority w:val="99"/>
    <w:qFormat/>
    <w:rsid w:val="0059049C"/>
    <w:rPr>
      <w:rFonts w:ascii="Times New Roman" w:hAnsi="Times New Roman" w:cs="Times New Roman"/>
      <w:smallCaps/>
      <w:color w:val="auto"/>
      <w:u w:val="single"/>
    </w:rPr>
  </w:style>
  <w:style w:type="paragraph" w:customStyle="1" w:styleId="affff7">
    <w:name w:val="英文项目基金"/>
    <w:basedOn w:val="a0"/>
    <w:uiPriority w:val="99"/>
    <w:rsid w:val="0059049C"/>
    <w:pPr>
      <w:autoSpaceDN w:val="0"/>
      <w:spacing w:before="100" w:beforeAutospacing="1" w:after="100" w:afterAutospacing="1"/>
      <w:ind w:firstLine="420"/>
    </w:pPr>
  </w:style>
  <w:style w:type="paragraph" w:customStyle="1" w:styleId="affff8">
    <w:name w:val="英文收稿日期"/>
    <w:basedOn w:val="a0"/>
    <w:uiPriority w:val="99"/>
    <w:rsid w:val="0059049C"/>
    <w:pPr>
      <w:ind w:firstLine="420"/>
    </w:pPr>
  </w:style>
  <w:style w:type="character" w:customStyle="1" w:styleId="Charff2">
    <w:name w:val="英文项目基金 Char"/>
    <w:basedOn w:val="a1"/>
    <w:uiPriority w:val="99"/>
    <w:rsid w:val="0059049C"/>
    <w:rPr>
      <w:rFonts w:ascii="Calibri" w:eastAsia="宋体" w:hAnsi="Calibri" w:cs="Calibri"/>
      <w:kern w:val="2"/>
      <w:sz w:val="22"/>
      <w:szCs w:val="22"/>
    </w:rPr>
  </w:style>
  <w:style w:type="character" w:customStyle="1" w:styleId="Charff3">
    <w:name w:val="英文收稿日期 Char"/>
    <w:basedOn w:val="a1"/>
    <w:uiPriority w:val="99"/>
    <w:rsid w:val="0059049C"/>
    <w:rPr>
      <w:rFonts w:ascii="Calibri" w:eastAsia="宋体" w:hAnsi="Calibri" w:cs="Calibri"/>
      <w:kern w:val="2"/>
      <w:sz w:val="22"/>
      <w:szCs w:val="22"/>
    </w:rPr>
  </w:style>
  <w:style w:type="paragraph" w:customStyle="1" w:styleId="affff9">
    <w:name w:val="英文图题"/>
    <w:basedOn w:val="a0"/>
    <w:uiPriority w:val="99"/>
    <w:rsid w:val="0059049C"/>
    <w:rPr>
      <w:sz w:val="16"/>
      <w:szCs w:val="16"/>
    </w:rPr>
  </w:style>
  <w:style w:type="paragraph" w:customStyle="1" w:styleId="affffa">
    <w:name w:val="英文表题"/>
    <w:basedOn w:val="affff9"/>
    <w:uiPriority w:val="99"/>
    <w:rsid w:val="0059049C"/>
    <w:pPr>
      <w:ind w:firstLineChars="200" w:firstLine="200"/>
    </w:pPr>
  </w:style>
  <w:style w:type="paragraph" w:styleId="affffb">
    <w:name w:val="Balloon Text"/>
    <w:basedOn w:val="a0"/>
    <w:link w:val="affffc"/>
    <w:uiPriority w:val="99"/>
    <w:rsid w:val="0059049C"/>
    <w:rPr>
      <w:sz w:val="18"/>
      <w:szCs w:val="18"/>
    </w:rPr>
  </w:style>
  <w:style w:type="character" w:customStyle="1" w:styleId="affffc">
    <w:name w:val="批注框文本 字符"/>
    <w:basedOn w:val="a1"/>
    <w:link w:val="affffb"/>
    <w:uiPriority w:val="99"/>
    <w:rsid w:val="0059049C"/>
    <w:rPr>
      <w:rFonts w:ascii="Calibri" w:eastAsia="宋体" w:hAnsi="Calibri" w:cs="Calibri"/>
      <w:kern w:val="2"/>
      <w:sz w:val="18"/>
      <w:szCs w:val="18"/>
    </w:rPr>
  </w:style>
  <w:style w:type="paragraph" w:customStyle="1" w:styleId="72104">
    <w:name w:val="样式 样式7 + 首行缩进:  2 字符 行距: 多倍行距 1.04 字行"/>
    <w:basedOn w:val="a0"/>
    <w:uiPriority w:val="99"/>
    <w:rsid w:val="0059049C"/>
    <w:pPr>
      <w:spacing w:line="247" w:lineRule="auto"/>
      <w:ind w:firstLineChars="200" w:firstLine="200"/>
    </w:pPr>
    <w:rPr>
      <w:rFonts w:eastAsia="楷体_GB2312"/>
    </w:rPr>
  </w:style>
  <w:style w:type="paragraph" w:customStyle="1" w:styleId="21">
    <w:name w:val="样式 样式2 + 五号1"/>
    <w:basedOn w:val="a0"/>
    <w:uiPriority w:val="99"/>
    <w:rsid w:val="0059049C"/>
    <w:pPr>
      <w:spacing w:after="360" w:line="257" w:lineRule="auto"/>
      <w:ind w:left="454" w:right="454"/>
    </w:pPr>
    <w:rPr>
      <w:rFonts w:eastAsia="方正仿宋简体"/>
      <w:spacing w:val="2"/>
      <w:kern w:val="0"/>
      <w:sz w:val="18"/>
      <w:szCs w:val="18"/>
    </w:rPr>
  </w:style>
  <w:style w:type="paragraph" w:customStyle="1" w:styleId="12017">
    <w:name w:val="样式 标题 1 + 段前: 20 磅 段后: 17 磅"/>
    <w:basedOn w:val="1"/>
    <w:uiPriority w:val="99"/>
    <w:rsid w:val="0059049C"/>
    <w:pPr>
      <w:spacing w:before="400" w:after="340"/>
    </w:pPr>
    <w:rPr>
      <w:b/>
      <w:bCs/>
    </w:rPr>
  </w:style>
  <w:style w:type="paragraph" w:customStyle="1" w:styleId="223">
    <w:name w:val="样式 标题 2 + 段前: 2 磅 段后: 3 磅"/>
    <w:basedOn w:val="2"/>
    <w:uiPriority w:val="99"/>
    <w:rsid w:val="0059049C"/>
    <w:pPr>
      <w:spacing w:before="40" w:after="60"/>
    </w:pPr>
    <w:rPr>
      <w:b/>
      <w:bCs/>
      <w:spacing w:val="2"/>
      <w:w w:val="88"/>
      <w:sz w:val="24"/>
      <w:szCs w:val="24"/>
    </w:rPr>
  </w:style>
  <w:style w:type="paragraph" w:customStyle="1" w:styleId="22">
    <w:name w:val="样式 样式2 + 五号"/>
    <w:basedOn w:val="a0"/>
    <w:uiPriority w:val="99"/>
    <w:rsid w:val="0059049C"/>
    <w:pPr>
      <w:spacing w:after="360" w:line="257" w:lineRule="auto"/>
      <w:ind w:left="454" w:right="454"/>
    </w:pPr>
    <w:rPr>
      <w:spacing w:val="2"/>
      <w:sz w:val="18"/>
      <w:szCs w:val="18"/>
    </w:rPr>
  </w:style>
  <w:style w:type="paragraph" w:customStyle="1" w:styleId="51">
    <w:name w:val="样式 标题 5 + (符号) 宋体"/>
    <w:basedOn w:val="5"/>
    <w:uiPriority w:val="99"/>
    <w:rsid w:val="0059049C"/>
    <w:rPr>
      <w:rFonts w:eastAsia="黑体"/>
      <w:b/>
      <w:bCs/>
      <w:sz w:val="21"/>
      <w:szCs w:val="21"/>
    </w:rPr>
  </w:style>
  <w:style w:type="paragraph" w:customStyle="1" w:styleId="41">
    <w:name w:val="样式 标题 4 + 黑体"/>
    <w:basedOn w:val="4"/>
    <w:uiPriority w:val="99"/>
    <w:rsid w:val="0059049C"/>
    <w:pPr>
      <w:keepLines w:val="0"/>
      <w:spacing w:before="180" w:after="240" w:line="250" w:lineRule="auto"/>
      <w:jc w:val="left"/>
    </w:pPr>
    <w:rPr>
      <w:rFonts w:ascii="黑体" w:hAnsi="黑体" w:cs="黑体"/>
      <w:b/>
      <w:bCs/>
      <w:spacing w:val="2"/>
    </w:rPr>
  </w:style>
  <w:style w:type="paragraph" w:customStyle="1" w:styleId="42">
    <w:name w:val="样式 标题 4 + (中文) 黑体 加粗"/>
    <w:basedOn w:val="4"/>
    <w:uiPriority w:val="99"/>
    <w:rsid w:val="0059049C"/>
    <w:pPr>
      <w:keepLines w:val="0"/>
      <w:spacing w:before="180" w:after="240" w:line="250" w:lineRule="auto"/>
      <w:jc w:val="left"/>
    </w:pPr>
    <w:rPr>
      <w:spacing w:val="2"/>
    </w:rPr>
  </w:style>
  <w:style w:type="paragraph" w:customStyle="1" w:styleId="22105">
    <w:name w:val="样式 标题 2节题节标题2（节） + 行距: 多倍行距 1.05 字行"/>
    <w:basedOn w:val="2"/>
    <w:uiPriority w:val="99"/>
    <w:rsid w:val="0059049C"/>
    <w:pPr>
      <w:spacing w:before="300" w:after="300" w:line="252" w:lineRule="auto"/>
    </w:pPr>
    <w:rPr>
      <w:rFonts w:eastAsia="华文中宋"/>
      <w:b/>
      <w:bCs/>
      <w:sz w:val="30"/>
      <w:szCs w:val="30"/>
    </w:rPr>
  </w:style>
  <w:style w:type="character" w:customStyle="1" w:styleId="Garamond">
    <w:name w:val="样式 Garamond 小四"/>
    <w:basedOn w:val="a1"/>
    <w:uiPriority w:val="99"/>
    <w:rsid w:val="0059049C"/>
    <w:rPr>
      <w:rFonts w:ascii="Times New Roman" w:hAnsi="Times New Roman" w:cs="Times New Roman"/>
      <w:sz w:val="24"/>
      <w:szCs w:val="24"/>
    </w:rPr>
  </w:style>
  <w:style w:type="paragraph" w:styleId="23">
    <w:name w:val="Body Text Indent 2"/>
    <w:basedOn w:val="a0"/>
    <w:link w:val="24"/>
    <w:uiPriority w:val="99"/>
    <w:rsid w:val="0059049C"/>
    <w:pPr>
      <w:spacing w:line="264" w:lineRule="auto"/>
      <w:ind w:firstLine="420"/>
    </w:pPr>
    <w:rPr>
      <w:spacing w:val="2"/>
    </w:rPr>
  </w:style>
  <w:style w:type="character" w:customStyle="1" w:styleId="24">
    <w:name w:val="正文文本缩进 2 字符"/>
    <w:basedOn w:val="a1"/>
    <w:link w:val="23"/>
    <w:uiPriority w:val="99"/>
    <w:rsid w:val="0059049C"/>
    <w:rPr>
      <w:rFonts w:ascii="Times New Roman" w:eastAsia="方正书宋简体" w:hAnsi="Times New Roman" w:cs="Times New Roman"/>
      <w:spacing w:val="4"/>
      <w:sz w:val="20"/>
      <w:szCs w:val="20"/>
    </w:rPr>
  </w:style>
  <w:style w:type="paragraph" w:styleId="affffd">
    <w:name w:val="Body Text"/>
    <w:basedOn w:val="a0"/>
    <w:link w:val="affffe"/>
    <w:uiPriority w:val="99"/>
    <w:rsid w:val="0059049C"/>
    <w:pPr>
      <w:spacing w:after="120"/>
    </w:pPr>
  </w:style>
  <w:style w:type="character" w:customStyle="1" w:styleId="affffe">
    <w:name w:val="正文文本 字符"/>
    <w:basedOn w:val="a1"/>
    <w:link w:val="affffd"/>
    <w:uiPriority w:val="99"/>
    <w:rsid w:val="0059049C"/>
    <w:rPr>
      <w:rFonts w:ascii="Times New Roman" w:eastAsia="方正书宋简体" w:hAnsi="Times New Roman" w:cs="Times New Roman"/>
      <w:spacing w:val="4"/>
      <w:sz w:val="20"/>
      <w:szCs w:val="20"/>
    </w:rPr>
  </w:style>
  <w:style w:type="paragraph" w:styleId="afffff">
    <w:name w:val="Body Text First Indent"/>
    <w:basedOn w:val="affffd"/>
    <w:link w:val="afffff0"/>
    <w:uiPriority w:val="99"/>
    <w:rsid w:val="0059049C"/>
    <w:pPr>
      <w:ind w:firstLine="227"/>
    </w:pPr>
    <w:rPr>
      <w:szCs w:val="21"/>
    </w:rPr>
  </w:style>
  <w:style w:type="character" w:customStyle="1" w:styleId="afffff0">
    <w:name w:val="正文文本首行缩进 字符"/>
    <w:basedOn w:val="affffe"/>
    <w:link w:val="afffff"/>
    <w:uiPriority w:val="99"/>
    <w:rsid w:val="0059049C"/>
    <w:rPr>
      <w:rFonts w:ascii="Times New Roman" w:eastAsia="方正书宋简体" w:hAnsi="Times New Roman" w:cs="Times New Roman"/>
      <w:spacing w:val="4"/>
      <w:sz w:val="20"/>
      <w:szCs w:val="20"/>
    </w:rPr>
  </w:style>
  <w:style w:type="paragraph" w:styleId="a">
    <w:name w:val="table of figures"/>
    <w:aliases w:val="参考文献"/>
    <w:basedOn w:val="a0"/>
    <w:uiPriority w:val="99"/>
    <w:rsid w:val="0059049C"/>
    <w:pPr>
      <w:numPr>
        <w:numId w:val="3"/>
      </w:numPr>
      <w:tabs>
        <w:tab w:val="left" w:pos="454"/>
      </w:tabs>
    </w:pPr>
    <w:rPr>
      <w:kern w:val="0"/>
      <w:sz w:val="18"/>
      <w:szCs w:val="18"/>
    </w:rPr>
  </w:style>
  <w:style w:type="paragraph" w:customStyle="1" w:styleId="-">
    <w:name w:val="作者-中"/>
    <w:basedOn w:val="a0"/>
    <w:uiPriority w:val="99"/>
    <w:rsid w:val="0059049C"/>
    <w:pPr>
      <w:spacing w:before="160" w:after="80"/>
    </w:pPr>
    <w:rPr>
      <w:rFonts w:eastAsia="楷体_GB2312"/>
      <w:sz w:val="28"/>
      <w:szCs w:val="28"/>
    </w:rPr>
  </w:style>
  <w:style w:type="paragraph" w:customStyle="1" w:styleId="-0">
    <w:name w:val="作者单位-中"/>
    <w:basedOn w:val="a0"/>
    <w:uiPriority w:val="99"/>
    <w:rsid w:val="0059049C"/>
    <w:pPr>
      <w:spacing w:before="40" w:after="400"/>
      <w:ind w:leftChars="200" w:left="200" w:rightChars="200" w:right="200"/>
    </w:pPr>
  </w:style>
  <w:style w:type="paragraph" w:customStyle="1" w:styleId="-1">
    <w:name w:val="作者-英"/>
    <w:basedOn w:val="a0"/>
    <w:uiPriority w:val="99"/>
    <w:rsid w:val="0059049C"/>
    <w:pPr>
      <w:spacing w:after="80"/>
    </w:pPr>
  </w:style>
  <w:style w:type="paragraph" w:customStyle="1" w:styleId="-2">
    <w:name w:val="作者单位-英"/>
    <w:basedOn w:val="a0"/>
    <w:uiPriority w:val="99"/>
    <w:rsid w:val="0059049C"/>
    <w:pPr>
      <w:spacing w:after="200"/>
    </w:pPr>
  </w:style>
  <w:style w:type="paragraph" w:customStyle="1" w:styleId="31">
    <w:name w:val="样式3"/>
    <w:basedOn w:val="-1"/>
    <w:uiPriority w:val="99"/>
    <w:rsid w:val="0059049C"/>
    <w:rPr>
      <w:sz w:val="26"/>
      <w:szCs w:val="26"/>
    </w:rPr>
  </w:style>
  <w:style w:type="paragraph" w:customStyle="1" w:styleId="12">
    <w:name w:val="样式1"/>
    <w:basedOn w:val="a0"/>
    <w:uiPriority w:val="99"/>
    <w:rsid w:val="0059049C"/>
    <w:pPr>
      <w:spacing w:after="200"/>
    </w:pPr>
    <w:rPr>
      <w:sz w:val="17"/>
      <w:szCs w:val="17"/>
    </w:rPr>
  </w:style>
  <w:style w:type="paragraph" w:customStyle="1" w:styleId="afffff1">
    <w:name w:val="作者"/>
    <w:basedOn w:val="2"/>
    <w:uiPriority w:val="99"/>
    <w:rsid w:val="0059049C"/>
    <w:pPr>
      <w:spacing w:before="360" w:after="0" w:line="288" w:lineRule="auto"/>
    </w:pPr>
    <w:rPr>
      <w:rFonts w:eastAsia="方正楷体简体"/>
      <w:b/>
      <w:bCs/>
      <w:color w:val="000000"/>
    </w:rPr>
  </w:style>
  <w:style w:type="paragraph" w:customStyle="1" w:styleId="afffff2">
    <w:name w:val="作者单位"/>
    <w:basedOn w:val="2"/>
    <w:uiPriority w:val="99"/>
    <w:rsid w:val="0059049C"/>
    <w:pPr>
      <w:spacing w:before="0" w:after="440" w:line="288" w:lineRule="auto"/>
    </w:pPr>
    <w:rPr>
      <w:rFonts w:eastAsia="方正书宋简体"/>
      <w:b/>
      <w:bCs/>
      <w:color w:val="000000"/>
      <w:sz w:val="21"/>
      <w:szCs w:val="21"/>
    </w:rPr>
  </w:style>
  <w:style w:type="paragraph" w:styleId="32">
    <w:name w:val="Body Text Indent 3"/>
    <w:basedOn w:val="a0"/>
    <w:link w:val="33"/>
    <w:uiPriority w:val="99"/>
    <w:rsid w:val="0059049C"/>
    <w:pPr>
      <w:widowControl/>
      <w:shd w:val="clear" w:color="auto" w:fill="FFFFFF"/>
      <w:spacing w:line="283" w:lineRule="auto"/>
      <w:ind w:firstLine="403"/>
      <w:jc w:val="left"/>
    </w:pPr>
    <w:rPr>
      <w:kern w:val="0"/>
      <w:sz w:val="23"/>
      <w:szCs w:val="23"/>
    </w:rPr>
  </w:style>
  <w:style w:type="character" w:customStyle="1" w:styleId="33">
    <w:name w:val="正文文本缩进 3 字符"/>
    <w:basedOn w:val="a1"/>
    <w:link w:val="32"/>
    <w:uiPriority w:val="99"/>
    <w:rsid w:val="0059049C"/>
    <w:rPr>
      <w:rFonts w:ascii="Times New Roman" w:eastAsia="方正书宋简体" w:hAnsi="Times New Roman" w:cs="Times New Roman"/>
      <w:spacing w:val="4"/>
      <w:sz w:val="16"/>
      <w:szCs w:val="16"/>
    </w:rPr>
  </w:style>
  <w:style w:type="paragraph" w:customStyle="1" w:styleId="25">
    <w:name w:val="样式2"/>
    <w:basedOn w:val="a0"/>
    <w:uiPriority w:val="99"/>
    <w:rsid w:val="0059049C"/>
    <w:pPr>
      <w:spacing w:line="302" w:lineRule="auto"/>
      <w:ind w:right="680"/>
    </w:pPr>
    <w:rPr>
      <w:sz w:val="18"/>
      <w:szCs w:val="18"/>
    </w:rPr>
  </w:style>
  <w:style w:type="character" w:styleId="afffff3">
    <w:name w:val="Hyperlink"/>
    <w:basedOn w:val="a1"/>
    <w:uiPriority w:val="99"/>
    <w:unhideWhenUsed/>
    <w:rsid w:val="00086636"/>
    <w:rPr>
      <w:color w:val="0000FF" w:themeColor="hyperlink"/>
      <w:u w:val="single"/>
    </w:rPr>
  </w:style>
  <w:style w:type="character" w:styleId="afffff4">
    <w:name w:val="Unresolved Mention"/>
    <w:basedOn w:val="a1"/>
    <w:uiPriority w:val="99"/>
    <w:semiHidden/>
    <w:unhideWhenUsed/>
    <w:rsid w:val="00086636"/>
    <w:rPr>
      <w:color w:val="605E5C"/>
      <w:shd w:val="clear" w:color="auto" w:fill="E1DFDD"/>
    </w:rPr>
  </w:style>
  <w:style w:type="character" w:customStyle="1" w:styleId="style141">
    <w:name w:val="style141"/>
    <w:rsid w:val="008D0129"/>
    <w:rPr>
      <w:rFonts w:ascii="Verdana" w:hAnsi="Verdana" w:hint="default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09222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77907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2779555">
              <w:marLeft w:val="0"/>
              <w:marRight w:val="0"/>
              <w:marTop w:val="0"/>
              <w:marBottom w:val="0"/>
              <w:divBdr>
                <w:top w:val="single" w:sz="6" w:space="0" w:color="4395FF"/>
                <w:left w:val="single" w:sz="6" w:space="0" w:color="4395FF"/>
                <w:bottom w:val="single" w:sz="6" w:space="0" w:color="4395FF"/>
                <w:right w:val="single" w:sz="6" w:space="0" w:color="4395FF"/>
              </w:divBdr>
              <w:divsChild>
                <w:div w:id="4176063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38092192">
                      <w:marLeft w:val="0"/>
                      <w:marRight w:val="525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776363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565052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811389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831702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112</TotalTime>
  <Pages>2</Pages>
  <Words>830</Words>
  <Characters>4736</Characters>
  <Application>Microsoft Office Word</Application>
  <DocSecurity>0</DocSecurity>
  <Lines>39</Lines>
  <Paragraphs>11</Paragraphs>
  <ScaleCrop>false</ScaleCrop>
  <Company>微软中国</Company>
  <LinksUpToDate>false</LinksUpToDate>
  <CharactersWithSpaces>5555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中文标题(小2号黑体)</dc:title>
  <dc:subject/>
  <dc:creator>微软用户</dc:creator>
  <cp:keywords/>
  <dc:description/>
  <cp:lastModifiedBy>yangxuec2022@outlook.com</cp:lastModifiedBy>
  <cp:revision>8</cp:revision>
  <cp:lastPrinted>2023-05-03T02:57:00Z</cp:lastPrinted>
  <dcterms:created xsi:type="dcterms:W3CDTF">2023-04-29T14:14:00Z</dcterms:created>
  <dcterms:modified xsi:type="dcterms:W3CDTF">2023-05-04T02:10:00Z</dcterms:modified>
</cp:coreProperties>
</file>